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15" w:rsidRDefault="00676115" w:rsidP="0019092D">
      <w:pPr>
        <w:jc w:val="center"/>
      </w:pPr>
      <w:bookmarkStart w:id="0" w:name="_GoBack"/>
      <w:bookmarkEnd w:id="0"/>
    </w:p>
    <w:p w:rsidR="0019092D" w:rsidRPr="0019092D" w:rsidRDefault="0019092D" w:rsidP="0019092D">
      <w:pPr>
        <w:jc w:val="center"/>
      </w:pPr>
      <w:r w:rsidRPr="0019092D">
        <w:t>PART 530</w:t>
      </w:r>
    </w:p>
    <w:p w:rsidR="0019092D" w:rsidRPr="0019092D" w:rsidRDefault="0019092D" w:rsidP="0019092D">
      <w:pPr>
        <w:jc w:val="center"/>
      </w:pPr>
      <w:r w:rsidRPr="0019092D">
        <w:t>HEARTSAVER AED GRANT CODE</w:t>
      </w:r>
    </w:p>
    <w:p w:rsidR="00EB424E" w:rsidRPr="0019092D" w:rsidRDefault="00EB424E" w:rsidP="0019092D">
      <w:pPr>
        <w:jc w:val="center"/>
      </w:pPr>
    </w:p>
    <w:sectPr w:rsidR="00EB424E" w:rsidRPr="0019092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23A" w:rsidRDefault="0089223A">
      <w:r>
        <w:separator/>
      </w:r>
    </w:p>
  </w:endnote>
  <w:endnote w:type="continuationSeparator" w:id="0">
    <w:p w:rsidR="0089223A" w:rsidRDefault="0089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23A" w:rsidRDefault="0089223A">
      <w:r>
        <w:separator/>
      </w:r>
    </w:p>
  </w:footnote>
  <w:footnote w:type="continuationSeparator" w:id="0">
    <w:p w:rsidR="0089223A" w:rsidRDefault="00892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7481"/>
    <w:rsid w:val="000D225F"/>
    <w:rsid w:val="00136B47"/>
    <w:rsid w:val="00150267"/>
    <w:rsid w:val="0019092D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6115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9223A"/>
    <w:rsid w:val="008B4361"/>
    <w:rsid w:val="008D4EA0"/>
    <w:rsid w:val="0092740D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122CC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