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7D982" w14:textId="49741461" w:rsidR="00504EC9" w:rsidRPr="00504EC9" w:rsidRDefault="00504EC9" w:rsidP="00504EC9"/>
    <w:p w14:paraId="253004E7" w14:textId="77777777" w:rsidR="00063AF0" w:rsidRPr="00504EC9" w:rsidRDefault="00063AF0" w:rsidP="00504EC9">
      <w:pPr>
        <w:rPr>
          <w:b/>
        </w:rPr>
      </w:pPr>
      <w:r w:rsidRPr="00504EC9">
        <w:rPr>
          <w:b/>
        </w:rPr>
        <w:t xml:space="preserve">Section 527.500 </w:t>
      </w:r>
      <w:r w:rsidR="00504EC9" w:rsidRPr="00504EC9">
        <w:rPr>
          <w:b/>
        </w:rPr>
        <w:t xml:space="preserve"> </w:t>
      </w:r>
      <w:r w:rsidRPr="00504EC9">
        <w:rPr>
          <w:b/>
        </w:rPr>
        <w:t>Coordination with Local Emergency Medical Services Systems</w:t>
      </w:r>
    </w:p>
    <w:p w14:paraId="3E38DFFF" w14:textId="77777777" w:rsidR="00504EC9" w:rsidRDefault="00504EC9" w:rsidP="00504EC9"/>
    <w:p w14:paraId="26F602F5" w14:textId="77777777" w:rsidR="00063AF0" w:rsidRDefault="00063AF0" w:rsidP="009618DD">
      <w:r w:rsidRPr="00504EC9">
        <w:t xml:space="preserve">A facility possessing an </w:t>
      </w:r>
      <w:r w:rsidR="00096E65">
        <w:t>AED</w:t>
      </w:r>
      <w:r w:rsidRPr="00504EC9">
        <w:t xml:space="preserve"> </w:t>
      </w:r>
      <w:r w:rsidR="00526DDD" w:rsidRPr="00526DDD">
        <w:rPr>
          <w:i/>
        </w:rPr>
        <w:t>shall notify an agent of the local emergency communications or vehicle dispatch center of the existence, location, and type of the automated external defibrillator.</w:t>
      </w:r>
      <w:r w:rsidR="00526DDD" w:rsidRPr="00FC2882">
        <w:t xml:space="preserve"> (Section 20</w:t>
      </w:r>
      <w:r w:rsidR="00B20A7B">
        <w:t>(b)</w:t>
      </w:r>
      <w:r w:rsidR="00526DDD" w:rsidRPr="00FC2882">
        <w:t xml:space="preserve"> of the Automated External Defibrillator Act)</w:t>
      </w:r>
    </w:p>
    <w:p w14:paraId="46DC2D8C" w14:textId="77777777" w:rsidR="00526DDD" w:rsidRDefault="00526DDD" w:rsidP="00526DDD"/>
    <w:p w14:paraId="07CC24B6" w14:textId="77777777" w:rsidR="00526DDD" w:rsidRPr="00D55B37" w:rsidRDefault="00526DD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7D4CE3">
        <w:t>4</w:t>
      </w:r>
      <w:r>
        <w:t xml:space="preserve"> I</w:t>
      </w:r>
      <w:r w:rsidRPr="00D55B37">
        <w:t xml:space="preserve">ll. Reg. </w:t>
      </w:r>
      <w:r w:rsidR="0090200D">
        <w:t>11419</w:t>
      </w:r>
      <w:r w:rsidRPr="00D55B37">
        <w:t xml:space="preserve">, effective </w:t>
      </w:r>
      <w:r w:rsidR="0090200D">
        <w:t>July 21, 2010</w:t>
      </w:r>
      <w:r w:rsidRPr="00D55B37">
        <w:t>)</w:t>
      </w:r>
    </w:p>
    <w:sectPr w:rsidR="00526DDD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C5AF3" w14:textId="77777777" w:rsidR="00DE0C81" w:rsidRDefault="00DE0C81">
      <w:r>
        <w:separator/>
      </w:r>
    </w:p>
  </w:endnote>
  <w:endnote w:type="continuationSeparator" w:id="0">
    <w:p w14:paraId="54F11B51" w14:textId="77777777" w:rsidR="00DE0C81" w:rsidRDefault="00DE0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(WE)">
    <w:altName w:val="Lucida Console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90D38" w14:textId="77777777" w:rsidR="00DE0C81" w:rsidRDefault="00DE0C81">
      <w:r>
        <w:separator/>
      </w:r>
    </w:p>
  </w:footnote>
  <w:footnote w:type="continuationSeparator" w:id="0">
    <w:p w14:paraId="03A15FC5" w14:textId="77777777" w:rsidR="00DE0C81" w:rsidRDefault="00DE0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717500"/>
    <w:multiLevelType w:val="hybridMultilevel"/>
    <w:tmpl w:val="DF86DC22"/>
    <w:lvl w:ilvl="0" w:tplc="FA72AD5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B3E28FDE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63AF0"/>
    <w:rsid w:val="00096E65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A5D61"/>
    <w:rsid w:val="004C35B2"/>
    <w:rsid w:val="004D5CD6"/>
    <w:rsid w:val="004D73D3"/>
    <w:rsid w:val="005001C5"/>
    <w:rsid w:val="00504EC9"/>
    <w:rsid w:val="0052308E"/>
    <w:rsid w:val="00526DDD"/>
    <w:rsid w:val="00530BE1"/>
    <w:rsid w:val="00542E97"/>
    <w:rsid w:val="0056157E"/>
    <w:rsid w:val="0056501E"/>
    <w:rsid w:val="005730F3"/>
    <w:rsid w:val="00597F19"/>
    <w:rsid w:val="005F4571"/>
    <w:rsid w:val="006A2114"/>
    <w:rsid w:val="006D5961"/>
    <w:rsid w:val="007269B2"/>
    <w:rsid w:val="00780733"/>
    <w:rsid w:val="007C14B2"/>
    <w:rsid w:val="007D4CE3"/>
    <w:rsid w:val="00801D20"/>
    <w:rsid w:val="00825C45"/>
    <w:rsid w:val="008271B1"/>
    <w:rsid w:val="00837F88"/>
    <w:rsid w:val="0084781C"/>
    <w:rsid w:val="008B4361"/>
    <w:rsid w:val="008D4EA0"/>
    <w:rsid w:val="0090200D"/>
    <w:rsid w:val="00935A8C"/>
    <w:rsid w:val="009618DD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20A7B"/>
    <w:rsid w:val="00B31598"/>
    <w:rsid w:val="00B35D67"/>
    <w:rsid w:val="00B516F7"/>
    <w:rsid w:val="00B66925"/>
    <w:rsid w:val="00B71177"/>
    <w:rsid w:val="00B876EC"/>
    <w:rsid w:val="00BF5EF1"/>
    <w:rsid w:val="00C4537A"/>
    <w:rsid w:val="00C91044"/>
    <w:rsid w:val="00CC13F9"/>
    <w:rsid w:val="00CD3723"/>
    <w:rsid w:val="00CD59E6"/>
    <w:rsid w:val="00D55B37"/>
    <w:rsid w:val="00D62188"/>
    <w:rsid w:val="00D735B8"/>
    <w:rsid w:val="00D93C67"/>
    <w:rsid w:val="00DD062E"/>
    <w:rsid w:val="00DE0C81"/>
    <w:rsid w:val="00E7288E"/>
    <w:rsid w:val="00E95503"/>
    <w:rsid w:val="00EB424E"/>
    <w:rsid w:val="00EC4FDF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206927"/>
  <w15:docId w15:val="{86DB6DF0-CBD0-40D6-BC6F-8CE909B4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063AF0"/>
    <w:pPr>
      <w:widowControl w:val="0"/>
      <w:autoSpaceDE w:val="0"/>
      <w:autoSpaceDN w:val="0"/>
      <w:adjustRightInd w:val="0"/>
      <w:ind w:left="720"/>
    </w:pPr>
    <w:rPr>
      <w:rFonts w:ascii="Courier (WE)" w:hAnsi="Courier (WE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2012-06-22T00:14:00Z</dcterms:created>
  <dcterms:modified xsi:type="dcterms:W3CDTF">2025-04-03T19:36:00Z</dcterms:modified>
</cp:coreProperties>
</file>