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0B0B" w14:textId="77777777" w:rsidR="00813F72" w:rsidRDefault="00813F72" w:rsidP="0089494F"/>
    <w:p w14:paraId="2F2F99BC" w14:textId="77777777" w:rsidR="0089494F" w:rsidRPr="004454A0" w:rsidRDefault="0089494F" w:rsidP="0089494F">
      <w:pPr>
        <w:rPr>
          <w:b/>
        </w:rPr>
      </w:pPr>
      <w:r w:rsidRPr="004454A0">
        <w:rPr>
          <w:b/>
        </w:rPr>
        <w:t>Section 527.20</w:t>
      </w:r>
      <w:r w:rsidR="004454A0" w:rsidRPr="004454A0">
        <w:rPr>
          <w:b/>
        </w:rPr>
        <w:t xml:space="preserve">0  </w:t>
      </w:r>
      <w:r w:rsidRPr="004454A0">
        <w:rPr>
          <w:b/>
        </w:rPr>
        <w:t>Incorporated and Referenced Materials</w:t>
      </w:r>
    </w:p>
    <w:p w14:paraId="50299AFC" w14:textId="77777777" w:rsidR="0089494F" w:rsidRPr="004454A0" w:rsidRDefault="0089494F" w:rsidP="0089494F">
      <w:pPr>
        <w:rPr>
          <w:b/>
        </w:rPr>
      </w:pPr>
    </w:p>
    <w:p w14:paraId="672B9FA5" w14:textId="77777777" w:rsidR="0089494F" w:rsidRPr="0089494F" w:rsidRDefault="0089494F" w:rsidP="004454A0">
      <w:pPr>
        <w:ind w:left="1440" w:hanging="720"/>
      </w:pPr>
      <w:r w:rsidRPr="0089494F">
        <w:t>a)</w:t>
      </w:r>
      <w:r w:rsidRPr="0089494F">
        <w:tab/>
        <w:t xml:space="preserve">The following private and professional organization standards are incorporated in this Part: </w:t>
      </w:r>
    </w:p>
    <w:p w14:paraId="0F985E94" w14:textId="77777777" w:rsidR="0089494F" w:rsidRPr="0089494F" w:rsidRDefault="0089494F" w:rsidP="0089494F"/>
    <w:p w14:paraId="6370FAE0" w14:textId="77777777" w:rsidR="005562D3" w:rsidRDefault="0089494F" w:rsidP="00D42D35">
      <w:pPr>
        <w:ind w:left="2160" w:hanging="735"/>
      </w:pPr>
      <w:r w:rsidRPr="0089494F">
        <w:t>1)</w:t>
      </w:r>
      <w:r w:rsidR="004454A0">
        <w:tab/>
      </w:r>
      <w:r w:rsidR="005562D3" w:rsidRPr="00AE221B">
        <w:t>2005 AHA Guidelines for CPR and ECC</w:t>
      </w:r>
    </w:p>
    <w:p w14:paraId="00555C8A" w14:textId="77777777" w:rsidR="00D42D35" w:rsidRPr="0089494F" w:rsidRDefault="00D42D35" w:rsidP="005562D3">
      <w:pPr>
        <w:ind w:left="2160"/>
      </w:pPr>
      <w:r w:rsidRPr="0089494F">
        <w:t xml:space="preserve">American Heart Association </w:t>
      </w:r>
    </w:p>
    <w:p w14:paraId="65CBC298" w14:textId="77777777" w:rsidR="00D42D35" w:rsidRPr="0089494F" w:rsidRDefault="00D42D35" w:rsidP="00D42D35">
      <w:pPr>
        <w:ind w:left="2160"/>
      </w:pPr>
      <w:smartTag w:uri="urn:schemas-microsoft-com:office:smarttags" w:element="address">
        <w:smartTag w:uri="urn:schemas-microsoft-com:office:smarttags" w:element="Street">
          <w:r w:rsidRPr="0089494F">
            <w:t>208 South LaSalle St</w:t>
          </w:r>
        </w:smartTag>
      </w:smartTag>
      <w:r w:rsidRPr="0089494F">
        <w:t xml:space="preserve">. </w:t>
      </w:r>
    </w:p>
    <w:p w14:paraId="54F51E5B" w14:textId="77777777" w:rsidR="00D42D35" w:rsidRPr="0089494F" w:rsidRDefault="00D42D35" w:rsidP="00D42D35">
      <w:pPr>
        <w:ind w:left="2160"/>
      </w:pPr>
      <w:smartTag w:uri="urn:schemas-microsoft-com:office:smarttags" w:element="address">
        <w:smartTag w:uri="urn:schemas-microsoft-com:office:smarttags" w:element="Street">
          <w:r w:rsidRPr="0089494F">
            <w:t>Suite</w:t>
          </w:r>
        </w:smartTag>
        <w:r w:rsidRPr="0089494F">
          <w:t xml:space="preserve"> 900</w:t>
        </w:r>
      </w:smartTag>
      <w:r w:rsidRPr="0089494F">
        <w:t xml:space="preserve"> </w:t>
      </w:r>
    </w:p>
    <w:p w14:paraId="5A9A68D1" w14:textId="77777777" w:rsidR="00D42D35" w:rsidRPr="0089494F" w:rsidRDefault="00D42D35" w:rsidP="00D42D35">
      <w:pPr>
        <w:ind w:left="2160"/>
      </w:pPr>
      <w:smartTag w:uri="urn:schemas-microsoft-com:office:smarttags" w:element="place">
        <w:smartTag w:uri="urn:schemas-microsoft-com:office:smarttags" w:element="City">
          <w:r w:rsidRPr="0089494F">
            <w:t>Chicago</w:t>
          </w:r>
        </w:smartTag>
        <w:r w:rsidRPr="0089494F">
          <w:t xml:space="preserve">, </w:t>
        </w:r>
        <w:smartTag w:uri="urn:schemas-microsoft-com:office:smarttags" w:element="State">
          <w:r w:rsidRPr="0089494F">
            <w:t>Illinois</w:t>
          </w:r>
        </w:smartTag>
        <w:r w:rsidRPr="0089494F">
          <w:t xml:space="preserve"> </w:t>
        </w:r>
        <w:smartTag w:uri="urn:schemas-microsoft-com:office:smarttags" w:element="PostalCode">
          <w:r w:rsidRPr="0089494F">
            <w:t>60604-1197</w:t>
          </w:r>
        </w:smartTag>
      </w:smartTag>
      <w:r w:rsidRPr="0089494F">
        <w:t xml:space="preserve"> </w:t>
      </w:r>
    </w:p>
    <w:p w14:paraId="70B3F902" w14:textId="77777777" w:rsidR="0089494F" w:rsidRPr="0089494F" w:rsidRDefault="0089494F" w:rsidP="0029056D"/>
    <w:p w14:paraId="4364AED3" w14:textId="77777777" w:rsidR="005562D3" w:rsidRPr="00AE221B" w:rsidRDefault="0089494F" w:rsidP="005562D3">
      <w:pPr>
        <w:ind w:left="2160" w:hanging="735"/>
      </w:pPr>
      <w:r w:rsidRPr="0089494F">
        <w:t>2)</w:t>
      </w:r>
      <w:r w:rsidR="004454A0">
        <w:tab/>
      </w:r>
      <w:r w:rsidR="005562D3" w:rsidRPr="00AE221B">
        <w:t>American Red Cross First Aid/CPR/AED for the Workplace (2006)</w:t>
      </w:r>
    </w:p>
    <w:p w14:paraId="08939A1D" w14:textId="77777777" w:rsidR="00D42D35" w:rsidRPr="0089494F" w:rsidRDefault="00D42D35" w:rsidP="005562D3">
      <w:pPr>
        <w:ind w:left="2160"/>
      </w:pPr>
      <w:r w:rsidRPr="0089494F">
        <w:t>American Red Cross</w:t>
      </w:r>
    </w:p>
    <w:p w14:paraId="218C0CA0" w14:textId="77777777" w:rsidR="00D42D35" w:rsidRPr="0089494F" w:rsidRDefault="00D42D35" w:rsidP="00D42D35">
      <w:pPr>
        <w:ind w:left="2160" w:firstLine="6"/>
      </w:pPr>
      <w:r w:rsidRPr="0089494F">
        <w:t xml:space="preserve">311 </w:t>
      </w:r>
      <w:smartTag w:uri="urn:schemas-microsoft-com:office:smarttags" w:element="address">
        <w:smartTag w:uri="urn:schemas-microsoft-com:office:smarttags" w:element="Street">
          <w:r w:rsidRPr="0089494F">
            <w:t>W. John Gwynn Avenue</w:t>
          </w:r>
        </w:smartTag>
      </w:smartTag>
      <w:r w:rsidRPr="0089494F">
        <w:t xml:space="preserve"> </w:t>
      </w:r>
    </w:p>
    <w:p w14:paraId="14CD118C" w14:textId="77777777" w:rsidR="00D42D35" w:rsidRPr="0089494F" w:rsidRDefault="00D42D35" w:rsidP="00D42D35">
      <w:pPr>
        <w:ind w:left="2160" w:firstLine="6"/>
      </w:pPr>
      <w:smartTag w:uri="urn:schemas-microsoft-com:office:smarttags" w:element="place">
        <w:smartTag w:uri="urn:schemas-microsoft-com:office:smarttags" w:element="City">
          <w:r w:rsidRPr="0089494F">
            <w:t>Peoria</w:t>
          </w:r>
        </w:smartTag>
        <w:r w:rsidRPr="0089494F">
          <w:t xml:space="preserve">, </w:t>
        </w:r>
        <w:smartTag w:uri="urn:schemas-microsoft-com:office:smarttags" w:element="State">
          <w:r w:rsidRPr="0089494F">
            <w:t>Illinois</w:t>
          </w:r>
        </w:smartTag>
        <w:r w:rsidRPr="0089494F">
          <w:t xml:space="preserve"> </w:t>
        </w:r>
        <w:smartTag w:uri="urn:schemas-microsoft-com:office:smarttags" w:element="PostalCode">
          <w:r w:rsidRPr="0089494F">
            <w:t>61605-2566</w:t>
          </w:r>
        </w:smartTag>
      </w:smartTag>
      <w:r w:rsidRPr="0089494F">
        <w:t xml:space="preserve"> </w:t>
      </w:r>
    </w:p>
    <w:p w14:paraId="1A26DCE9" w14:textId="77777777" w:rsidR="0089494F" w:rsidRPr="0089494F" w:rsidRDefault="0089494F" w:rsidP="0029056D"/>
    <w:p w14:paraId="5FF5A132" w14:textId="77777777" w:rsidR="0089494F" w:rsidRPr="0089494F" w:rsidRDefault="0089494F" w:rsidP="004454A0">
      <w:pPr>
        <w:ind w:left="1440" w:hanging="720"/>
      </w:pPr>
      <w:r w:rsidRPr="0089494F">
        <w:t>b)</w:t>
      </w:r>
      <w:r w:rsidRPr="0089494F">
        <w:tab/>
        <w:t xml:space="preserve">All incorporations by reference of the standards of nationally recognized organizations refer to the standards on the date specified and do not include any subsequent amendments or editions. </w:t>
      </w:r>
    </w:p>
    <w:p w14:paraId="6D35F119" w14:textId="77777777" w:rsidR="0089494F" w:rsidRPr="0089494F" w:rsidRDefault="0089494F" w:rsidP="0089494F"/>
    <w:p w14:paraId="496F488A" w14:textId="77777777" w:rsidR="0089494F" w:rsidRPr="0089494F" w:rsidRDefault="0089494F" w:rsidP="004454A0">
      <w:pPr>
        <w:ind w:firstLine="720"/>
      </w:pPr>
      <w:r w:rsidRPr="0089494F">
        <w:t>c)</w:t>
      </w:r>
      <w:r w:rsidRPr="0089494F">
        <w:tab/>
        <w:t>The following</w:t>
      </w:r>
      <w:r w:rsidR="005F0652" w:rsidRPr="005F0652">
        <w:t xml:space="preserve"> </w:t>
      </w:r>
      <w:r w:rsidR="005F0652" w:rsidRPr="0089494F">
        <w:t xml:space="preserve">State of </w:t>
      </w:r>
      <w:smartTag w:uri="urn:schemas-microsoft-com:office:smarttags" w:element="place">
        <w:smartTag w:uri="urn:schemas-microsoft-com:office:smarttags" w:element="State">
          <w:r w:rsidR="005F0652" w:rsidRPr="0089494F">
            <w:t>Illinois</w:t>
          </w:r>
        </w:smartTag>
      </w:smartTag>
      <w:r w:rsidRPr="0089494F">
        <w:t xml:space="preserve"> statutes are referenced in this Part: </w:t>
      </w:r>
    </w:p>
    <w:p w14:paraId="4D3EA4BB" w14:textId="77777777" w:rsidR="0089494F" w:rsidRPr="0089494F" w:rsidRDefault="0089494F" w:rsidP="0089494F"/>
    <w:p w14:paraId="77428886" w14:textId="77777777" w:rsidR="0089494F" w:rsidRPr="0089494F" w:rsidRDefault="004454A0" w:rsidP="00D42D35">
      <w:pPr>
        <w:ind w:left="720" w:firstLine="720"/>
      </w:pPr>
      <w:r>
        <w:t>1)</w:t>
      </w:r>
      <w:r>
        <w:tab/>
      </w:r>
      <w:r w:rsidR="0089494F" w:rsidRPr="0089494F">
        <w:t>Automated External Defibrillator Act [410 ILCS 4]</w:t>
      </w:r>
    </w:p>
    <w:p w14:paraId="4E7C80C7" w14:textId="77777777" w:rsidR="0089494F" w:rsidRPr="0089494F" w:rsidRDefault="0089494F" w:rsidP="0089494F"/>
    <w:p w14:paraId="19653520" w14:textId="77777777" w:rsidR="0089494F" w:rsidRPr="0089494F" w:rsidRDefault="0089494F" w:rsidP="004454A0">
      <w:pPr>
        <w:ind w:left="720" w:firstLine="720"/>
      </w:pPr>
      <w:r w:rsidRPr="0089494F">
        <w:t>2)</w:t>
      </w:r>
      <w:r w:rsidRPr="0089494F">
        <w:tab/>
        <w:t>Emergency Medical Services (</w:t>
      </w:r>
      <w:smartTag w:uri="urn:schemas-microsoft-com:office:smarttags" w:element="place">
        <w:r w:rsidRPr="0089494F">
          <w:t>EMS</w:t>
        </w:r>
      </w:smartTag>
      <w:r w:rsidRPr="0089494F">
        <w:t xml:space="preserve">) Systems Act [210 ILCS 50] </w:t>
      </w:r>
    </w:p>
    <w:p w14:paraId="5AB3D681" w14:textId="77777777" w:rsidR="0089494F" w:rsidRPr="0089494F" w:rsidRDefault="0089494F" w:rsidP="0089494F"/>
    <w:p w14:paraId="4038F073" w14:textId="77777777" w:rsidR="0089494F" w:rsidRPr="0089494F" w:rsidRDefault="0089494F" w:rsidP="004454A0">
      <w:pPr>
        <w:ind w:left="720" w:firstLine="720"/>
      </w:pPr>
      <w:r w:rsidRPr="0089494F">
        <w:t>3)</w:t>
      </w:r>
      <w:r w:rsidRPr="0089494F">
        <w:tab/>
        <w:t xml:space="preserve">Hospital Licensing Act [210 ILCS 85] </w:t>
      </w:r>
    </w:p>
    <w:p w14:paraId="636D4098" w14:textId="77777777" w:rsidR="0089494F" w:rsidRPr="0089494F" w:rsidRDefault="0089494F" w:rsidP="0089494F"/>
    <w:p w14:paraId="7153F8BC" w14:textId="77777777" w:rsidR="0089494F" w:rsidRPr="0089494F" w:rsidRDefault="0089494F" w:rsidP="004454A0">
      <w:pPr>
        <w:ind w:left="720" w:firstLine="720"/>
      </w:pPr>
      <w:r w:rsidRPr="0089494F">
        <w:t>4)</w:t>
      </w:r>
      <w:r w:rsidRPr="0089494F">
        <w:tab/>
      </w:r>
      <w:smartTag w:uri="urn:schemas-microsoft-com:office:smarttags" w:element="place">
        <w:smartTag w:uri="urn:schemas-microsoft-com:office:smarttags" w:element="State">
          <w:r w:rsidRPr="0089494F">
            <w:t>Illinois</w:t>
          </w:r>
        </w:smartTag>
      </w:smartTag>
      <w:r w:rsidRPr="0089494F">
        <w:t xml:space="preserve"> Administrative Procedure Act [5 ILCS 100]</w:t>
      </w:r>
    </w:p>
    <w:p w14:paraId="3D7A2541" w14:textId="77777777" w:rsidR="0089494F" w:rsidRDefault="0089494F" w:rsidP="0089494F"/>
    <w:p w14:paraId="11F40A41" w14:textId="755C7418" w:rsidR="007C1F56" w:rsidRDefault="007C1F56" w:rsidP="0029056D">
      <w:pPr>
        <w:ind w:left="1440"/>
      </w:pPr>
      <w:r>
        <w:t>5)</w:t>
      </w:r>
      <w:r>
        <w:tab/>
        <w:t>Park District Code [70 ILCS 1205]</w:t>
      </w:r>
    </w:p>
    <w:p w14:paraId="5A3A18B5" w14:textId="77777777" w:rsidR="007C1F56" w:rsidRDefault="007C1F56" w:rsidP="007C1F56"/>
    <w:p w14:paraId="01D2C155" w14:textId="77777777" w:rsidR="007C1F56" w:rsidRDefault="007C1F56" w:rsidP="007C1F56">
      <w:pPr>
        <w:ind w:left="720" w:firstLine="720"/>
      </w:pPr>
      <w:r>
        <w:t>6)</w:t>
      </w:r>
      <w:r>
        <w:tab/>
        <w:t>Chicago Park District Act [70 ILCS 1505]</w:t>
      </w:r>
    </w:p>
    <w:p w14:paraId="0D4F8ABC" w14:textId="77777777" w:rsidR="007C1F56" w:rsidRDefault="007C1F56" w:rsidP="007C1F56"/>
    <w:p w14:paraId="3F8A1242" w14:textId="77777777" w:rsidR="007C1F56" w:rsidRDefault="007C1F56" w:rsidP="007C1F56">
      <w:pPr>
        <w:ind w:left="720" w:firstLine="720"/>
      </w:pPr>
      <w:r>
        <w:t>7)</w:t>
      </w:r>
      <w:r>
        <w:tab/>
      </w:r>
      <w:smartTag w:uri="urn:schemas-microsoft-com:office:smarttags" w:element="place">
        <w:smartTag w:uri="urn:schemas-microsoft-com:office:smarttags" w:element="PlaceName">
          <w:r>
            <w:t>Metro-East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and Recreation District Act [70 ILCS 1605]</w:t>
      </w:r>
    </w:p>
    <w:p w14:paraId="2EEB5525" w14:textId="77777777" w:rsidR="007C1F56" w:rsidRDefault="007C1F56" w:rsidP="007C1F56"/>
    <w:p w14:paraId="152E3B92" w14:textId="77777777" w:rsidR="007C1F56" w:rsidRDefault="007C1F56" w:rsidP="007C1F56">
      <w:pPr>
        <w:ind w:left="720" w:firstLine="720"/>
      </w:pPr>
      <w:r>
        <w:t>8)</w:t>
      </w:r>
      <w:r>
        <w:tab/>
        <w:t>Downstate Forest Preserve District Act [70 ILCS 805]</w:t>
      </w:r>
    </w:p>
    <w:p w14:paraId="29AFFC53" w14:textId="77777777" w:rsidR="007C1F56" w:rsidRDefault="007C1F56" w:rsidP="007C1F56"/>
    <w:p w14:paraId="5F6FBD0A" w14:textId="77777777" w:rsidR="007C1F56" w:rsidRDefault="007C1F56" w:rsidP="007C1F56">
      <w:pPr>
        <w:ind w:left="720" w:firstLine="720"/>
      </w:pPr>
      <w:r>
        <w:t>9)</w:t>
      </w:r>
      <w:r>
        <w:tab/>
        <w:t>Cook County Forest Preserve District Act [70 ILCS 810]</w:t>
      </w:r>
    </w:p>
    <w:p w14:paraId="5CB40E02" w14:textId="77777777" w:rsidR="007C1F56" w:rsidRDefault="007C1F56" w:rsidP="007C1F56"/>
    <w:p w14:paraId="028A59B7" w14:textId="77777777" w:rsidR="007C1F56" w:rsidRDefault="007C1F56" w:rsidP="007C1F56">
      <w:pPr>
        <w:ind w:left="1305"/>
      </w:pPr>
      <w:r>
        <w:t>10)</w:t>
      </w:r>
      <w:r>
        <w:tab/>
        <w:t>Conservation District Act [70 ILCS 410]</w:t>
      </w:r>
    </w:p>
    <w:p w14:paraId="10A0860B" w14:textId="77777777" w:rsidR="00283EBF" w:rsidRDefault="00283EBF" w:rsidP="00283EBF"/>
    <w:p w14:paraId="79430F30" w14:textId="77777777" w:rsidR="0089494F" w:rsidRPr="0089494F" w:rsidRDefault="0089494F" w:rsidP="004454A0">
      <w:pPr>
        <w:ind w:firstLine="720"/>
      </w:pPr>
      <w:r w:rsidRPr="0089494F">
        <w:t>d)</w:t>
      </w:r>
      <w:r w:rsidRPr="0089494F">
        <w:tab/>
        <w:t xml:space="preserve">The following State of </w:t>
      </w:r>
      <w:smartTag w:uri="urn:schemas-microsoft-com:office:smarttags" w:element="State">
        <w:smartTag w:uri="urn:schemas-microsoft-com:office:smarttags" w:element="place">
          <w:r w:rsidRPr="0089494F">
            <w:t>Illinois</w:t>
          </w:r>
        </w:smartTag>
      </w:smartTag>
      <w:r w:rsidRPr="0089494F">
        <w:t xml:space="preserve"> rules are referenced in this Part: </w:t>
      </w:r>
    </w:p>
    <w:p w14:paraId="1CAAA850" w14:textId="77777777" w:rsidR="0089494F" w:rsidRPr="0089494F" w:rsidRDefault="0089494F" w:rsidP="0089494F"/>
    <w:p w14:paraId="5A07D2E9" w14:textId="77777777" w:rsidR="0089494F" w:rsidRPr="0089494F" w:rsidRDefault="004454A0" w:rsidP="004454A0">
      <w:pPr>
        <w:ind w:left="720" w:firstLine="720"/>
      </w:pPr>
      <w:r>
        <w:t>1)</w:t>
      </w:r>
      <w:r>
        <w:tab/>
      </w:r>
      <w:r w:rsidR="0089494F" w:rsidRPr="0089494F">
        <w:t xml:space="preserve">Automated External Defibrillator Code </w:t>
      </w:r>
      <w:r w:rsidR="00283EBF">
        <w:t>(</w:t>
      </w:r>
      <w:r w:rsidR="0089494F" w:rsidRPr="0089494F">
        <w:t xml:space="preserve">77 </w:t>
      </w:r>
      <w:smartTag w:uri="urn:schemas-microsoft-com:office:smarttags" w:element="State">
        <w:smartTag w:uri="urn:schemas-microsoft-com:office:smarttags" w:element="place">
          <w:r w:rsidR="0089494F" w:rsidRPr="0089494F">
            <w:t>Ill.</w:t>
          </w:r>
        </w:smartTag>
      </w:smartTag>
      <w:r w:rsidR="0089494F" w:rsidRPr="0089494F">
        <w:t xml:space="preserve"> Adm. Code 525</w:t>
      </w:r>
      <w:r w:rsidR="00283EBF">
        <w:t>)</w:t>
      </w:r>
      <w:r w:rsidR="0089494F" w:rsidRPr="0089494F">
        <w:t>.</w:t>
      </w:r>
    </w:p>
    <w:p w14:paraId="79332A47" w14:textId="77777777" w:rsidR="0089494F" w:rsidRPr="0089494F" w:rsidRDefault="0089494F" w:rsidP="0089494F"/>
    <w:p w14:paraId="3AE9ECBD" w14:textId="77777777" w:rsidR="0089494F" w:rsidRDefault="0089494F" w:rsidP="004454A0">
      <w:pPr>
        <w:ind w:left="2160" w:hanging="720"/>
      </w:pPr>
      <w:r w:rsidRPr="0089494F">
        <w:t>2)</w:t>
      </w:r>
      <w:r w:rsidRPr="0089494F">
        <w:tab/>
        <w:t xml:space="preserve">Practice and Procedure in Administrative Hearings </w:t>
      </w:r>
      <w:r w:rsidR="00283EBF">
        <w:t>(</w:t>
      </w:r>
      <w:r w:rsidRPr="0089494F">
        <w:t>77 Ill. Adm. Code 100</w:t>
      </w:r>
      <w:r w:rsidR="00283EBF">
        <w:t>)</w:t>
      </w:r>
      <w:r w:rsidRPr="0089494F">
        <w:t>.</w:t>
      </w:r>
    </w:p>
    <w:p w14:paraId="3B2BEDBF" w14:textId="77777777" w:rsidR="005562D3" w:rsidRDefault="005562D3" w:rsidP="0029056D"/>
    <w:p w14:paraId="1F4C7F1F" w14:textId="77777777" w:rsidR="00F3267D" w:rsidRPr="00D55B37" w:rsidRDefault="00F326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B6580">
        <w:t>7</w:t>
      </w:r>
      <w:r>
        <w:t xml:space="preserve"> I</w:t>
      </w:r>
      <w:r w:rsidRPr="00D55B37">
        <w:t xml:space="preserve">ll. Reg. </w:t>
      </w:r>
      <w:r w:rsidR="002476EF">
        <w:t>1247</w:t>
      </w:r>
      <w:r w:rsidRPr="00D55B37">
        <w:t xml:space="preserve">, effective </w:t>
      </w:r>
      <w:r w:rsidR="002476EF">
        <w:t>January 18, 2013</w:t>
      </w:r>
      <w:r w:rsidRPr="00D55B37">
        <w:t>)</w:t>
      </w:r>
    </w:p>
    <w:sectPr w:rsidR="00F3267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4790" w14:textId="77777777" w:rsidR="007C3804" w:rsidRDefault="007C3804">
      <w:r>
        <w:separator/>
      </w:r>
    </w:p>
  </w:endnote>
  <w:endnote w:type="continuationSeparator" w:id="0">
    <w:p w14:paraId="2EBAD2C6" w14:textId="77777777" w:rsidR="007C3804" w:rsidRDefault="007C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8DB8" w14:textId="77777777" w:rsidR="007C3804" w:rsidRDefault="007C3804">
      <w:r>
        <w:separator/>
      </w:r>
    </w:p>
  </w:footnote>
  <w:footnote w:type="continuationSeparator" w:id="0">
    <w:p w14:paraId="39B38307" w14:textId="77777777" w:rsidR="007C3804" w:rsidRDefault="007C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1CC3"/>
    <w:multiLevelType w:val="hybridMultilevel"/>
    <w:tmpl w:val="5B9A9B32"/>
    <w:lvl w:ilvl="0" w:tplc="F1AE3D48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858B0"/>
    <w:multiLevelType w:val="hybridMultilevel"/>
    <w:tmpl w:val="331AD5BC"/>
    <w:lvl w:ilvl="0" w:tplc="896A400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77285"/>
    <w:rsid w:val="000D225F"/>
    <w:rsid w:val="00126959"/>
    <w:rsid w:val="00136B47"/>
    <w:rsid w:val="00150267"/>
    <w:rsid w:val="00152D5D"/>
    <w:rsid w:val="00177667"/>
    <w:rsid w:val="001C7D95"/>
    <w:rsid w:val="001E3074"/>
    <w:rsid w:val="00225354"/>
    <w:rsid w:val="002476EF"/>
    <w:rsid w:val="002524EC"/>
    <w:rsid w:val="00283EBF"/>
    <w:rsid w:val="0029056D"/>
    <w:rsid w:val="002A643F"/>
    <w:rsid w:val="002A6680"/>
    <w:rsid w:val="002E7DAF"/>
    <w:rsid w:val="00337CEB"/>
    <w:rsid w:val="00367A2E"/>
    <w:rsid w:val="003F3A28"/>
    <w:rsid w:val="003F5FD7"/>
    <w:rsid w:val="00431CFE"/>
    <w:rsid w:val="004454A0"/>
    <w:rsid w:val="004461A1"/>
    <w:rsid w:val="004B6A24"/>
    <w:rsid w:val="004D5CD6"/>
    <w:rsid w:val="004D73D3"/>
    <w:rsid w:val="005001C5"/>
    <w:rsid w:val="0052308E"/>
    <w:rsid w:val="00530BE1"/>
    <w:rsid w:val="00542E97"/>
    <w:rsid w:val="005562D3"/>
    <w:rsid w:val="0056157E"/>
    <w:rsid w:val="0056501E"/>
    <w:rsid w:val="00596D33"/>
    <w:rsid w:val="005F0652"/>
    <w:rsid w:val="005F4571"/>
    <w:rsid w:val="006A2114"/>
    <w:rsid w:val="006B6580"/>
    <w:rsid w:val="006C72FF"/>
    <w:rsid w:val="006D5961"/>
    <w:rsid w:val="00780733"/>
    <w:rsid w:val="007C14B2"/>
    <w:rsid w:val="007C1F56"/>
    <w:rsid w:val="007C3804"/>
    <w:rsid w:val="007F02DC"/>
    <w:rsid w:val="007F5052"/>
    <w:rsid w:val="00801D20"/>
    <w:rsid w:val="00813F72"/>
    <w:rsid w:val="00825C45"/>
    <w:rsid w:val="008271B1"/>
    <w:rsid w:val="00837F88"/>
    <w:rsid w:val="0084781C"/>
    <w:rsid w:val="0089494F"/>
    <w:rsid w:val="008B4361"/>
    <w:rsid w:val="008D4EA0"/>
    <w:rsid w:val="00935A8C"/>
    <w:rsid w:val="0098276C"/>
    <w:rsid w:val="009866A3"/>
    <w:rsid w:val="009C4011"/>
    <w:rsid w:val="009C4FD4"/>
    <w:rsid w:val="00A174BB"/>
    <w:rsid w:val="00A2265D"/>
    <w:rsid w:val="00A414BC"/>
    <w:rsid w:val="00A600AA"/>
    <w:rsid w:val="00A62F7E"/>
    <w:rsid w:val="00A94E10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7FFD"/>
    <w:rsid w:val="00BF5EF1"/>
    <w:rsid w:val="00C4312A"/>
    <w:rsid w:val="00C4537A"/>
    <w:rsid w:val="00C93F9F"/>
    <w:rsid w:val="00CC13F9"/>
    <w:rsid w:val="00CD3723"/>
    <w:rsid w:val="00D42D35"/>
    <w:rsid w:val="00D55B37"/>
    <w:rsid w:val="00D62188"/>
    <w:rsid w:val="00D735B8"/>
    <w:rsid w:val="00D93C67"/>
    <w:rsid w:val="00E45B6B"/>
    <w:rsid w:val="00E7288E"/>
    <w:rsid w:val="00E95503"/>
    <w:rsid w:val="00EB424E"/>
    <w:rsid w:val="00F3267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E2E3D5"/>
  <w15:docId w15:val="{86DB6DF0-CBD0-40D6-BC6F-8CE909B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2013-01-02T18:43:00Z</dcterms:created>
  <dcterms:modified xsi:type="dcterms:W3CDTF">2025-04-03T19:35:00Z</dcterms:modified>
</cp:coreProperties>
</file>