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F2EB7" w14:textId="0A538185" w:rsidR="008E3729" w:rsidRDefault="008E3729" w:rsidP="008E3729">
      <w:pPr>
        <w:widowControl w:val="0"/>
        <w:autoSpaceDE w:val="0"/>
        <w:autoSpaceDN w:val="0"/>
        <w:adjustRightInd w:val="0"/>
      </w:pPr>
    </w:p>
    <w:p w14:paraId="0E1FFE92" w14:textId="1D96070B" w:rsidR="008E3729" w:rsidRDefault="008E3729" w:rsidP="008E37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515.360  Approval of Additional</w:t>
      </w:r>
      <w:r w:rsidR="00383574">
        <w:rPr>
          <w:b/>
          <w:bCs/>
        </w:rPr>
        <w:t xml:space="preserve"> Pilot Programs, Medications,</w:t>
      </w:r>
      <w:r>
        <w:rPr>
          <w:b/>
          <w:bCs/>
        </w:rPr>
        <w:t xml:space="preserve"> and Equipment</w:t>
      </w:r>
      <w:r>
        <w:t xml:space="preserve"> </w:t>
      </w:r>
    </w:p>
    <w:p w14:paraId="7C75E394" w14:textId="77777777" w:rsidR="008E3729" w:rsidRDefault="008E3729" w:rsidP="008E3729">
      <w:pPr>
        <w:widowControl w:val="0"/>
        <w:autoSpaceDE w:val="0"/>
        <w:autoSpaceDN w:val="0"/>
        <w:adjustRightInd w:val="0"/>
      </w:pPr>
    </w:p>
    <w:p w14:paraId="51A89BFA" w14:textId="1FC6C60A" w:rsidR="008E3729" w:rsidRDefault="008E3729" w:rsidP="008E372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</w:t>
      </w:r>
      <w:r w:rsidR="00383574">
        <w:t xml:space="preserve">pilot programs, </w:t>
      </w:r>
      <w:bookmarkStart w:id="0" w:name="_Hlk112699429"/>
      <w:r w:rsidR="00383574">
        <w:t>medications,</w:t>
      </w:r>
      <w:bookmarkEnd w:id="0"/>
      <w:r>
        <w:t xml:space="preserve"> and equipment, other than those covered by the </w:t>
      </w:r>
      <w:r w:rsidR="009E1AB1">
        <w:t>national EMS education standards, as modified by the Department,</w:t>
      </w:r>
      <w:r>
        <w:t xml:space="preserve"> for each level of licensure, must be approved by the Department in accordance with subsections (b), (c) and (d) before being used in a System. </w:t>
      </w:r>
    </w:p>
    <w:p w14:paraId="4C749F5C" w14:textId="77777777" w:rsidR="00224444" w:rsidRDefault="00224444" w:rsidP="00DB3066">
      <w:pPr>
        <w:widowControl w:val="0"/>
        <w:autoSpaceDE w:val="0"/>
        <w:autoSpaceDN w:val="0"/>
        <w:adjustRightInd w:val="0"/>
      </w:pPr>
    </w:p>
    <w:p w14:paraId="31126896" w14:textId="27A82335" w:rsidR="008E3729" w:rsidRDefault="008E3729" w:rsidP="008E372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To apply for approval</w:t>
      </w:r>
      <w:r w:rsidR="00383574">
        <w:t xml:space="preserve"> for a pilot program or</w:t>
      </w:r>
      <w:r>
        <w:t xml:space="preserve"> to add </w:t>
      </w:r>
      <w:r w:rsidR="00383574">
        <w:t>medications</w:t>
      </w:r>
      <w:r>
        <w:t xml:space="preserve"> and/or equipment, the EMS</w:t>
      </w:r>
      <w:r w:rsidR="00440DFA">
        <w:t xml:space="preserve"> </w:t>
      </w:r>
      <w:r>
        <w:t xml:space="preserve">MD shall submit to the Department documentation covering the following: </w:t>
      </w:r>
    </w:p>
    <w:p w14:paraId="2A430601" w14:textId="77777777" w:rsidR="00224444" w:rsidRDefault="00224444" w:rsidP="00DB3066">
      <w:pPr>
        <w:widowControl w:val="0"/>
        <w:autoSpaceDE w:val="0"/>
        <w:autoSpaceDN w:val="0"/>
        <w:adjustRightInd w:val="0"/>
      </w:pPr>
    </w:p>
    <w:p w14:paraId="684A2116" w14:textId="77777777" w:rsidR="008E3729" w:rsidRDefault="008E3729" w:rsidP="008E372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440DFA">
        <w:t>The e</w:t>
      </w:r>
      <w:r w:rsidR="009E1AB1">
        <w:t>ducation</w:t>
      </w:r>
      <w:r>
        <w:t xml:space="preserve"> program </w:t>
      </w:r>
      <w:r w:rsidR="009E1AB1">
        <w:t>for all additional psychomotor skills</w:t>
      </w:r>
      <w:r>
        <w:t xml:space="preserve"> and the number of </w:t>
      </w:r>
      <w:r w:rsidR="009E1AB1">
        <w:t>continuing education</w:t>
      </w:r>
      <w:r>
        <w:t xml:space="preserve"> hours; </w:t>
      </w:r>
    </w:p>
    <w:p w14:paraId="7EE44931" w14:textId="77777777" w:rsidR="00224444" w:rsidRDefault="00224444" w:rsidP="00DB3066">
      <w:pPr>
        <w:widowControl w:val="0"/>
        <w:autoSpaceDE w:val="0"/>
        <w:autoSpaceDN w:val="0"/>
        <w:adjustRightInd w:val="0"/>
      </w:pPr>
    </w:p>
    <w:p w14:paraId="16D8D4D7" w14:textId="785B7D38" w:rsidR="008E3729" w:rsidRDefault="008E3729" w:rsidP="008E372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curriculum for </w:t>
      </w:r>
      <w:r w:rsidR="00383574">
        <w:t xml:space="preserve">the pilot program or </w:t>
      </w:r>
      <w:r>
        <w:t xml:space="preserve">each </w:t>
      </w:r>
      <w:r w:rsidR="009E1AB1">
        <w:t>additional</w:t>
      </w:r>
      <w:r>
        <w:t xml:space="preserve"> </w:t>
      </w:r>
      <w:r w:rsidR="00383574">
        <w:t>medications</w:t>
      </w:r>
      <w:r w:rsidR="009E1AB1">
        <w:t>, psychomotor skill,</w:t>
      </w:r>
      <w:r>
        <w:t xml:space="preserve"> equipment</w:t>
      </w:r>
      <w:r w:rsidR="00440DFA">
        <w:t xml:space="preserve"> </w:t>
      </w:r>
      <w:r w:rsidR="009E1AB1">
        <w:t>or device</w:t>
      </w:r>
      <w:r>
        <w:t xml:space="preserve">, which includes at least the following (as applicable): </w:t>
      </w:r>
    </w:p>
    <w:p w14:paraId="1769EF49" w14:textId="77777777" w:rsidR="00224444" w:rsidRDefault="00224444" w:rsidP="00DB3066">
      <w:pPr>
        <w:widowControl w:val="0"/>
        <w:autoSpaceDE w:val="0"/>
        <w:autoSpaceDN w:val="0"/>
        <w:adjustRightInd w:val="0"/>
      </w:pPr>
    </w:p>
    <w:p w14:paraId="560D7951" w14:textId="77777777" w:rsidR="008E3729" w:rsidRDefault="008E3729" w:rsidP="008E372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9E1AB1">
        <w:t>Objectives;</w:t>
      </w:r>
      <w:r>
        <w:t xml:space="preserve"> </w:t>
      </w:r>
    </w:p>
    <w:p w14:paraId="5DF4024C" w14:textId="77777777" w:rsidR="00224444" w:rsidRDefault="00224444" w:rsidP="00DB3066">
      <w:pPr>
        <w:widowControl w:val="0"/>
        <w:autoSpaceDE w:val="0"/>
        <w:autoSpaceDN w:val="0"/>
        <w:adjustRightInd w:val="0"/>
      </w:pPr>
    </w:p>
    <w:p w14:paraId="750910B2" w14:textId="77777777" w:rsidR="008E3729" w:rsidRDefault="008E3729" w:rsidP="008E372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9E1AB1">
        <w:t>Methods and materials;</w:t>
      </w:r>
      <w:r>
        <w:t xml:space="preserve"> </w:t>
      </w:r>
    </w:p>
    <w:p w14:paraId="77D27CDD" w14:textId="77777777" w:rsidR="00224444" w:rsidRDefault="00224444" w:rsidP="00DB3066">
      <w:pPr>
        <w:widowControl w:val="0"/>
        <w:autoSpaceDE w:val="0"/>
        <w:autoSpaceDN w:val="0"/>
        <w:adjustRightInd w:val="0"/>
      </w:pPr>
    </w:p>
    <w:p w14:paraId="610D2265" w14:textId="77777777" w:rsidR="008E3729" w:rsidRDefault="008E3729" w:rsidP="008E3729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="009E1AB1" w:rsidRPr="00A41396">
        <w:t>Content</w:t>
      </w:r>
      <w:r w:rsidR="00440DFA">
        <w:t>,</w:t>
      </w:r>
      <w:r w:rsidR="009E1AB1" w:rsidRPr="00A41396">
        <w:t xml:space="preserve"> which shall include, but not be limited to, usage, complications, adverse reactions</w:t>
      </w:r>
      <w:r w:rsidR="00440DFA">
        <w:t>,</w:t>
      </w:r>
      <w:r w:rsidR="009E1AB1" w:rsidRPr="00A41396">
        <w:t xml:space="preserve"> and equipment maintenance and use;</w:t>
      </w:r>
      <w:r>
        <w:t xml:space="preserve"> </w:t>
      </w:r>
    </w:p>
    <w:p w14:paraId="4FED5D20" w14:textId="77777777" w:rsidR="00224444" w:rsidRDefault="00224444" w:rsidP="00DB3066">
      <w:pPr>
        <w:widowControl w:val="0"/>
        <w:autoSpaceDE w:val="0"/>
        <w:autoSpaceDN w:val="0"/>
        <w:adjustRightInd w:val="0"/>
      </w:pPr>
    </w:p>
    <w:p w14:paraId="601A65B2" w14:textId="77777777" w:rsidR="00440DFA" w:rsidRDefault="008E3729" w:rsidP="008E3729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r w:rsidR="009E1AB1" w:rsidRPr="0006541A">
        <w:t>Evidence-based standards and guidelines relevant to the proposal</w:t>
      </w:r>
      <w:r>
        <w:t>;</w:t>
      </w:r>
      <w:r w:rsidR="00440DFA">
        <w:t xml:space="preserve"> and</w:t>
      </w:r>
    </w:p>
    <w:p w14:paraId="6FBC4C08" w14:textId="77777777" w:rsidR="00440DFA" w:rsidRDefault="00440DFA" w:rsidP="00DB3066">
      <w:pPr>
        <w:widowControl w:val="0"/>
        <w:autoSpaceDE w:val="0"/>
        <w:autoSpaceDN w:val="0"/>
        <w:adjustRightInd w:val="0"/>
      </w:pPr>
    </w:p>
    <w:p w14:paraId="25BDBE1A" w14:textId="77777777" w:rsidR="00440DFA" w:rsidRDefault="00440DFA" w:rsidP="008E3729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>Evaluation of learning; and</w:t>
      </w:r>
    </w:p>
    <w:p w14:paraId="7B32B433" w14:textId="77777777" w:rsidR="00224444" w:rsidRDefault="00224444" w:rsidP="00DB3066">
      <w:pPr>
        <w:widowControl w:val="0"/>
        <w:autoSpaceDE w:val="0"/>
        <w:autoSpaceDN w:val="0"/>
        <w:adjustRightInd w:val="0"/>
      </w:pPr>
    </w:p>
    <w:p w14:paraId="6337F0AD" w14:textId="77777777" w:rsidR="008E3729" w:rsidRDefault="008E3729" w:rsidP="008E372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New written standing orders. </w:t>
      </w:r>
    </w:p>
    <w:p w14:paraId="74190944" w14:textId="77777777" w:rsidR="00224444" w:rsidRDefault="00224444" w:rsidP="00DB3066">
      <w:pPr>
        <w:widowControl w:val="0"/>
        <w:autoSpaceDE w:val="0"/>
        <w:autoSpaceDN w:val="0"/>
        <w:adjustRightInd w:val="0"/>
      </w:pPr>
    </w:p>
    <w:p w14:paraId="7F856F88" w14:textId="37C4D8DA" w:rsidR="008E3729" w:rsidRDefault="008E3729" w:rsidP="008E372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Upon receipt of the application from the System, the </w:t>
      </w:r>
      <w:r w:rsidR="00383574">
        <w:t>Office of Preparedness and Response (OPR) Medical Director or Division Chief</w:t>
      </w:r>
      <w:r>
        <w:t xml:space="preserve"> or </w:t>
      </w:r>
      <w:r w:rsidR="009E1AB1">
        <w:t>his or her</w:t>
      </w:r>
      <w:r>
        <w:t xml:space="preserve"> designee shall either approve </w:t>
      </w:r>
      <w:r w:rsidR="00383574">
        <w:t xml:space="preserve">the program or </w:t>
      </w:r>
      <w:r>
        <w:t xml:space="preserve">the </w:t>
      </w:r>
      <w:r w:rsidR="00383574">
        <w:t>medication</w:t>
      </w:r>
      <w:r>
        <w:t xml:space="preserve"> or equipment, approve the </w:t>
      </w:r>
      <w:r w:rsidR="00383574">
        <w:t>program, medication</w:t>
      </w:r>
      <w:r>
        <w:t xml:space="preserve"> or equipment on a conditional basis, or disapprove the </w:t>
      </w:r>
      <w:r w:rsidR="00383574">
        <w:t>program, medication</w:t>
      </w:r>
      <w:r>
        <w:t xml:space="preserve"> or equipment. The </w:t>
      </w:r>
      <w:r w:rsidR="00383574">
        <w:t>OPR Medical Director or Division Chief</w:t>
      </w:r>
      <w:r w:rsidR="009E1AB1">
        <w:t xml:space="preserve"> or </w:t>
      </w:r>
      <w:r>
        <w:t xml:space="preserve">designee's decision shall be based on a review and evaluation of the documentation submitted under subsection (b); the application of technical and medical knowledge and expertise; consideration of relevant literature and published studies on the subject; and whether the </w:t>
      </w:r>
      <w:r w:rsidR="00383574">
        <w:t>program, medication</w:t>
      </w:r>
      <w:r>
        <w:t xml:space="preserve"> or equipment has been reviewed or tested in the field. The </w:t>
      </w:r>
      <w:r w:rsidR="00383574">
        <w:t>OPR Medical Director or Division Chief</w:t>
      </w:r>
      <w:r>
        <w:t xml:space="preserve"> may seek the recommendations of medical specialists or other professional consultants to determine whether to approve or disapprove the </w:t>
      </w:r>
      <w:r>
        <w:lastRenderedPageBreak/>
        <w:t xml:space="preserve">specific </w:t>
      </w:r>
      <w:r w:rsidR="00383574">
        <w:t>medication</w:t>
      </w:r>
      <w:r w:rsidR="009E1AB1">
        <w:t xml:space="preserve"> or </w:t>
      </w:r>
      <w:r w:rsidR="00383574">
        <w:t>medications</w:t>
      </w:r>
      <w:r w:rsidR="009E1AB1">
        <w:t xml:space="preserve"> or</w:t>
      </w:r>
      <w:r>
        <w:t xml:space="preserve"> equipment. </w:t>
      </w:r>
    </w:p>
    <w:p w14:paraId="3D14C219" w14:textId="77777777" w:rsidR="00224444" w:rsidRDefault="00224444" w:rsidP="00DB3066">
      <w:pPr>
        <w:widowControl w:val="0"/>
        <w:autoSpaceDE w:val="0"/>
        <w:autoSpaceDN w:val="0"/>
        <w:adjustRightInd w:val="0"/>
      </w:pPr>
    </w:p>
    <w:p w14:paraId="6066FF23" w14:textId="53C214B2" w:rsidR="008E3729" w:rsidRDefault="008E3729" w:rsidP="008E372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</w:t>
      </w:r>
      <w:r w:rsidR="00383574">
        <w:t>OPR Medical Director or Division Chief</w:t>
      </w:r>
      <w:r>
        <w:t xml:space="preserve"> or designee shall consider whether the </w:t>
      </w:r>
      <w:r w:rsidR="00383574">
        <w:t>medications</w:t>
      </w:r>
      <w:r>
        <w:t xml:space="preserve"> and equipment may be used safely and with proper </w:t>
      </w:r>
      <w:r w:rsidR="009E1AB1">
        <w:t>education</w:t>
      </w:r>
      <w:r>
        <w:t xml:space="preserve"> by the pre-hospital care provider and shall disapprove any </w:t>
      </w:r>
      <w:r w:rsidR="00383574">
        <w:t>program</w:t>
      </w:r>
      <w:r w:rsidR="00967D24">
        <w:t>,</w:t>
      </w:r>
      <w:r w:rsidR="00383574">
        <w:t xml:space="preserve"> medications</w:t>
      </w:r>
      <w:r>
        <w:t xml:space="preserve"> or equipment that </w:t>
      </w:r>
      <w:r w:rsidR="009E1AB1">
        <w:t>he or she</w:t>
      </w:r>
      <w:r>
        <w:t xml:space="preserve"> finds are generally unsafe or dangerous in the pre-hospital care setting. </w:t>
      </w:r>
    </w:p>
    <w:p w14:paraId="6A56DB8C" w14:textId="77777777" w:rsidR="00224444" w:rsidRDefault="00224444" w:rsidP="00DB3066">
      <w:pPr>
        <w:widowControl w:val="0"/>
        <w:autoSpaceDE w:val="0"/>
        <w:autoSpaceDN w:val="0"/>
        <w:adjustRightInd w:val="0"/>
      </w:pPr>
    </w:p>
    <w:p w14:paraId="2131710A" w14:textId="57A0CF99" w:rsidR="008E3729" w:rsidRDefault="008E3729" w:rsidP="008E372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When a </w:t>
      </w:r>
      <w:r w:rsidR="00383574">
        <w:t>program, medication</w:t>
      </w:r>
      <w:r>
        <w:t xml:space="preserve"> or equipment is approved on a conditional basis, the System shall submit to the Department, on a quarterly basis (January 1, April 1, July 1 and October 1) the following information: </w:t>
      </w:r>
    </w:p>
    <w:p w14:paraId="00CA44AF" w14:textId="77777777" w:rsidR="00224444" w:rsidRDefault="00224444" w:rsidP="00DB3066">
      <w:pPr>
        <w:widowControl w:val="0"/>
        <w:autoSpaceDE w:val="0"/>
        <w:autoSpaceDN w:val="0"/>
        <w:adjustRightInd w:val="0"/>
      </w:pPr>
    </w:p>
    <w:p w14:paraId="6AB99BF4" w14:textId="77777777" w:rsidR="008E3729" w:rsidRDefault="008E3729" w:rsidP="008E372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Indications for use; </w:t>
      </w:r>
    </w:p>
    <w:p w14:paraId="6DA0CA30" w14:textId="77777777" w:rsidR="00224444" w:rsidRDefault="00224444" w:rsidP="00DB3066">
      <w:pPr>
        <w:widowControl w:val="0"/>
        <w:autoSpaceDE w:val="0"/>
        <w:autoSpaceDN w:val="0"/>
        <w:adjustRightInd w:val="0"/>
      </w:pPr>
    </w:p>
    <w:p w14:paraId="4C7983FB" w14:textId="77777777" w:rsidR="008E3729" w:rsidRDefault="008E3729" w:rsidP="008E372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Number of times used; </w:t>
      </w:r>
    </w:p>
    <w:p w14:paraId="6CC9076D" w14:textId="77777777" w:rsidR="00224444" w:rsidRDefault="00224444" w:rsidP="00DB3066">
      <w:pPr>
        <w:widowControl w:val="0"/>
        <w:autoSpaceDE w:val="0"/>
        <w:autoSpaceDN w:val="0"/>
        <w:adjustRightInd w:val="0"/>
      </w:pPr>
    </w:p>
    <w:p w14:paraId="772ED93B" w14:textId="77777777" w:rsidR="008E3729" w:rsidRDefault="008E3729" w:rsidP="008E372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Number and types of complications that occurred; </w:t>
      </w:r>
    </w:p>
    <w:p w14:paraId="5B50975B" w14:textId="77777777" w:rsidR="00224444" w:rsidRDefault="00224444" w:rsidP="00DB3066">
      <w:pPr>
        <w:widowControl w:val="0"/>
        <w:autoSpaceDE w:val="0"/>
        <w:autoSpaceDN w:val="0"/>
        <w:adjustRightInd w:val="0"/>
      </w:pPr>
    </w:p>
    <w:p w14:paraId="3DCB5FB1" w14:textId="4F48FFBE" w:rsidR="008E3729" w:rsidRDefault="008E3729" w:rsidP="008E372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Outcome of patient after use of </w:t>
      </w:r>
      <w:r w:rsidR="00383574">
        <w:t>medication</w:t>
      </w:r>
      <w:r>
        <w:t xml:space="preserve"> or equipment; and </w:t>
      </w:r>
    </w:p>
    <w:p w14:paraId="3E22D6C7" w14:textId="77777777" w:rsidR="00224444" w:rsidRDefault="00224444" w:rsidP="00DB3066">
      <w:pPr>
        <w:widowControl w:val="0"/>
        <w:autoSpaceDE w:val="0"/>
        <w:autoSpaceDN w:val="0"/>
        <w:adjustRightInd w:val="0"/>
      </w:pPr>
    </w:p>
    <w:p w14:paraId="59966316" w14:textId="77777777" w:rsidR="008E3729" w:rsidRDefault="008E3729" w:rsidP="008E372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Description of follow-up actions taken by the System on each case in which complications occurred. </w:t>
      </w:r>
    </w:p>
    <w:p w14:paraId="7964382D" w14:textId="77777777" w:rsidR="00224444" w:rsidRDefault="00224444" w:rsidP="00DB3066">
      <w:pPr>
        <w:widowControl w:val="0"/>
        <w:autoSpaceDE w:val="0"/>
        <w:autoSpaceDN w:val="0"/>
        <w:adjustRightInd w:val="0"/>
      </w:pPr>
    </w:p>
    <w:p w14:paraId="14CC19DA" w14:textId="3E87E9B9" w:rsidR="008E3729" w:rsidRDefault="008E3729" w:rsidP="008E372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When a death or complication that results in a deterioration of a patient's condition occurs, involving a </w:t>
      </w:r>
      <w:r w:rsidR="00383574">
        <w:t>program, medication</w:t>
      </w:r>
      <w:r>
        <w:t xml:space="preserve"> or equipment approved on a conditional basis, the System shall notify the Department within three business days, followed by a written report of the situation submitted to the Department within 10 business days. </w:t>
      </w:r>
    </w:p>
    <w:p w14:paraId="75086B47" w14:textId="77777777" w:rsidR="00224444" w:rsidRDefault="00224444" w:rsidP="00DB3066">
      <w:pPr>
        <w:widowControl w:val="0"/>
        <w:autoSpaceDE w:val="0"/>
        <w:autoSpaceDN w:val="0"/>
        <w:adjustRightInd w:val="0"/>
      </w:pPr>
    </w:p>
    <w:p w14:paraId="5F086DA4" w14:textId="476CBE1B" w:rsidR="008E3729" w:rsidRDefault="008E3729" w:rsidP="008E3729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Failure of the System to submit the information required under subsection (e) shall be considered as a basis for withdrawal of approval of the </w:t>
      </w:r>
      <w:r w:rsidR="00383574">
        <w:t>program, medication</w:t>
      </w:r>
      <w:r>
        <w:t xml:space="preserve"> or equipment on a conditional basis. Failure of the System to notify the Department as required under subsection (f) shall be considered as a basis for withdrawal of approval of the </w:t>
      </w:r>
      <w:r w:rsidR="00EF68CD">
        <w:t>program, medication</w:t>
      </w:r>
      <w:r>
        <w:t xml:space="preserve"> or equipment on a conditional basis. </w:t>
      </w:r>
    </w:p>
    <w:p w14:paraId="61630751" w14:textId="77777777" w:rsidR="00224444" w:rsidRDefault="00224444" w:rsidP="00DB3066">
      <w:pPr>
        <w:widowControl w:val="0"/>
        <w:autoSpaceDE w:val="0"/>
        <w:autoSpaceDN w:val="0"/>
        <w:adjustRightInd w:val="0"/>
      </w:pPr>
    </w:p>
    <w:p w14:paraId="2F1C86FE" w14:textId="708EF1A6" w:rsidR="008E3729" w:rsidRDefault="008E3729" w:rsidP="008E3729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The </w:t>
      </w:r>
      <w:r w:rsidR="00EF68CD">
        <w:t>OPR Medical Director</w:t>
      </w:r>
      <w:r>
        <w:t xml:space="preserve"> or designee shall evaluate the information submitted under subsection (e) and any notification required under subsection (f). The Department will notify the System that a </w:t>
      </w:r>
      <w:r w:rsidR="00EF68CD">
        <w:t>program, medication</w:t>
      </w:r>
      <w:r>
        <w:t xml:space="preserve"> or equipment is disapproved and may no longer be performed on a conditional basis when the evaluation of the information submitted pursuant to this subsection (h) indicates that the safety of the </w:t>
      </w:r>
      <w:r w:rsidR="00EF68CD">
        <w:t>medication</w:t>
      </w:r>
      <w:r>
        <w:t xml:space="preserve"> or equipment has not been established for use in the pre-hospital setting. </w:t>
      </w:r>
    </w:p>
    <w:p w14:paraId="74738C92" w14:textId="77777777" w:rsidR="00224444" w:rsidRDefault="00224444" w:rsidP="00DB3066">
      <w:pPr>
        <w:widowControl w:val="0"/>
        <w:autoSpaceDE w:val="0"/>
        <w:autoSpaceDN w:val="0"/>
        <w:adjustRightInd w:val="0"/>
      </w:pPr>
    </w:p>
    <w:p w14:paraId="0FE4B620" w14:textId="65B8F4B9" w:rsidR="008E3729" w:rsidRDefault="008E3729" w:rsidP="008E3729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An </w:t>
      </w:r>
      <w:r w:rsidR="009E1AB1">
        <w:t>EMS MD</w:t>
      </w:r>
      <w:r>
        <w:t xml:space="preserve"> shall not approve </w:t>
      </w:r>
      <w:r w:rsidR="009E1AB1">
        <w:t>EMS Personnel</w:t>
      </w:r>
      <w:r>
        <w:t xml:space="preserve"> to </w:t>
      </w:r>
      <w:r w:rsidR="00EF68CD">
        <w:t xml:space="preserve">implement a program or </w:t>
      </w:r>
      <w:r>
        <w:t xml:space="preserve">use new </w:t>
      </w:r>
      <w:r w:rsidR="00EF68CD">
        <w:t>medications</w:t>
      </w:r>
      <w:r>
        <w:t xml:space="preserve"> or equipment unless that </w:t>
      </w:r>
      <w:r w:rsidR="009E1AB1">
        <w:t>individual</w:t>
      </w:r>
      <w:r>
        <w:t xml:space="preserve"> has completed the </w:t>
      </w:r>
      <w:r w:rsidR="009E1AB1">
        <w:t>System-</w:t>
      </w:r>
      <w:r>
        <w:lastRenderedPageBreak/>
        <w:t xml:space="preserve">approved </w:t>
      </w:r>
      <w:r w:rsidR="009E1AB1">
        <w:t>education</w:t>
      </w:r>
      <w:r>
        <w:t xml:space="preserve"> program and examination, and has demonstrated the required knowledge and skill to use that </w:t>
      </w:r>
      <w:r w:rsidR="009E1AB1">
        <w:t>intervention</w:t>
      </w:r>
      <w:r>
        <w:t xml:space="preserve"> safely and effectively. </w:t>
      </w:r>
    </w:p>
    <w:p w14:paraId="542BB17B" w14:textId="77777777" w:rsidR="00224444" w:rsidRDefault="00224444" w:rsidP="00DB3066">
      <w:pPr>
        <w:widowControl w:val="0"/>
        <w:autoSpaceDE w:val="0"/>
        <w:autoSpaceDN w:val="0"/>
        <w:adjustRightInd w:val="0"/>
      </w:pPr>
    </w:p>
    <w:p w14:paraId="2B449CF1" w14:textId="77777777" w:rsidR="008E3729" w:rsidRDefault="008E3729" w:rsidP="008E3729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An </w:t>
      </w:r>
      <w:r w:rsidR="009E1AB1">
        <w:t>EMS MD</w:t>
      </w:r>
      <w:r>
        <w:t xml:space="preserve"> shall not be required to provide </w:t>
      </w:r>
      <w:r w:rsidR="009E1AB1">
        <w:t xml:space="preserve">education on </w:t>
      </w:r>
      <w:r>
        <w:t xml:space="preserve">new </w:t>
      </w:r>
      <w:r w:rsidR="009E1AB1">
        <w:t>interventions</w:t>
      </w:r>
      <w:r>
        <w:t xml:space="preserve"> to </w:t>
      </w:r>
      <w:r w:rsidR="009E1AB1">
        <w:t>EMS Personnel</w:t>
      </w:r>
      <w:r>
        <w:t xml:space="preserve"> who will not be using the new </w:t>
      </w:r>
      <w:r w:rsidR="009E1AB1">
        <w:t>interventions</w:t>
      </w:r>
      <w:r>
        <w:t xml:space="preserve">. </w:t>
      </w:r>
    </w:p>
    <w:p w14:paraId="02459A8D" w14:textId="77777777" w:rsidR="009E1AB1" w:rsidRDefault="009E1AB1" w:rsidP="00DB3066">
      <w:pPr>
        <w:widowControl w:val="0"/>
        <w:autoSpaceDE w:val="0"/>
        <w:autoSpaceDN w:val="0"/>
        <w:adjustRightInd w:val="0"/>
      </w:pPr>
    </w:p>
    <w:p w14:paraId="4346D443" w14:textId="77777777" w:rsidR="009E1AB1" w:rsidRDefault="009E1AB1" w:rsidP="008E3729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>The Department may share best practice models with proven efficacy with the EMS System EMS MDs.</w:t>
      </w:r>
    </w:p>
    <w:p w14:paraId="0F49DB4C" w14:textId="77777777" w:rsidR="008E3729" w:rsidRDefault="008E3729" w:rsidP="00DB3066">
      <w:pPr>
        <w:widowControl w:val="0"/>
        <w:autoSpaceDE w:val="0"/>
        <w:autoSpaceDN w:val="0"/>
        <w:adjustRightInd w:val="0"/>
      </w:pPr>
    </w:p>
    <w:p w14:paraId="1F6EABA2" w14:textId="376F8356" w:rsidR="008E3729" w:rsidRDefault="00EF68CD" w:rsidP="008E3729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3D4962">
        <w:t>16159</w:t>
      </w:r>
      <w:r w:rsidRPr="00524821">
        <w:t xml:space="preserve">, effective </w:t>
      </w:r>
      <w:r w:rsidR="003D4962">
        <w:t>November 1, 2024</w:t>
      </w:r>
      <w:r w:rsidRPr="00524821">
        <w:t>)</w:t>
      </w:r>
    </w:p>
    <w:sectPr w:rsidR="008E3729" w:rsidSect="008E37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3729"/>
    <w:rsid w:val="0006541A"/>
    <w:rsid w:val="00224444"/>
    <w:rsid w:val="00383574"/>
    <w:rsid w:val="003D4962"/>
    <w:rsid w:val="00440DFA"/>
    <w:rsid w:val="005C3366"/>
    <w:rsid w:val="00617166"/>
    <w:rsid w:val="00710552"/>
    <w:rsid w:val="00722DBF"/>
    <w:rsid w:val="007E1555"/>
    <w:rsid w:val="008E3729"/>
    <w:rsid w:val="008F316C"/>
    <w:rsid w:val="00905F64"/>
    <w:rsid w:val="00967D24"/>
    <w:rsid w:val="009E1AB1"/>
    <w:rsid w:val="00AA0F2D"/>
    <w:rsid w:val="00AA3775"/>
    <w:rsid w:val="00C87CEC"/>
    <w:rsid w:val="00DB3066"/>
    <w:rsid w:val="00E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D17CE0E"/>
  <w15:docId w15:val="{33D0B216-52E3-429E-9FB2-09AD8BF8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Shipley, Melissa A.</cp:lastModifiedBy>
  <cp:revision>4</cp:revision>
  <cp:lastPrinted>2017-11-16T19:55:00Z</cp:lastPrinted>
  <dcterms:created xsi:type="dcterms:W3CDTF">2024-10-07T17:23:00Z</dcterms:created>
  <dcterms:modified xsi:type="dcterms:W3CDTF">2025-04-03T20:09:00Z</dcterms:modified>
</cp:coreProperties>
</file>