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F0889" w:rsidRDefault="000174EB" w:rsidP="006F0889"/>
    <w:p w:rsidR="006F0889" w:rsidRPr="006F0889" w:rsidRDefault="006F0889" w:rsidP="006F0889">
      <w:pPr>
        <w:rPr>
          <w:b/>
        </w:rPr>
      </w:pPr>
      <w:r w:rsidRPr="006F0889">
        <w:rPr>
          <w:b/>
        </w:rPr>
        <w:t>Section 395.235  Instructor Requirements (ANATP Only)</w:t>
      </w:r>
    </w:p>
    <w:p w:rsidR="006F0889" w:rsidRPr="006F0889" w:rsidRDefault="006F0889" w:rsidP="006F0889"/>
    <w:p w:rsidR="006F0889" w:rsidRPr="006F0889" w:rsidRDefault="006F0889" w:rsidP="006F0889">
      <w:r w:rsidRPr="006F0889">
        <w:t>Requirements for ANATP Instructor</w:t>
      </w:r>
    </w:p>
    <w:p w:rsidR="006F0889" w:rsidRPr="006F0889" w:rsidRDefault="006F0889" w:rsidP="006F0889"/>
    <w:p w:rsidR="006F0889" w:rsidRPr="006F0889" w:rsidRDefault="006F0889" w:rsidP="006F0889">
      <w:pPr>
        <w:ind w:left="1440" w:hanging="720"/>
      </w:pPr>
      <w:r w:rsidRPr="006F0889">
        <w:t>a)</w:t>
      </w:r>
      <w:r>
        <w:tab/>
      </w:r>
      <w:r w:rsidRPr="006F0889">
        <w:t>Each ANATP instructor shall be evaluated for minimum requirements and approved or denied by the Department prior to providing program instruction.</w:t>
      </w:r>
      <w:r>
        <w:t xml:space="preserve"> </w:t>
      </w:r>
      <w:r w:rsidRPr="006F0889">
        <w:t xml:space="preserve"> A request for instructor approval shall be submitted by the </w:t>
      </w:r>
      <w:r w:rsidR="00684432">
        <w:t>P</w:t>
      </w:r>
      <w:r w:rsidRPr="006F0889">
        <w:t xml:space="preserve">rogram </w:t>
      </w:r>
      <w:r w:rsidR="00684432">
        <w:t>C</w:t>
      </w:r>
      <w:r w:rsidRPr="006F0889">
        <w:t>oordinator 60 days prior to the first day of the course.</w:t>
      </w:r>
    </w:p>
    <w:p w:rsidR="006F0889" w:rsidRPr="006F0889" w:rsidRDefault="006F0889" w:rsidP="006E2456"/>
    <w:p w:rsidR="006F0889" w:rsidRPr="006F0889" w:rsidRDefault="006F0889" w:rsidP="006F0889">
      <w:pPr>
        <w:ind w:left="1440" w:hanging="720"/>
      </w:pPr>
      <w:r w:rsidRPr="006F0889">
        <w:t>b)</w:t>
      </w:r>
      <w:r>
        <w:tab/>
      </w:r>
      <w:r w:rsidRPr="006F0889">
        <w:t>Each ANATP instructor shall:</w:t>
      </w:r>
    </w:p>
    <w:p w:rsidR="006F0889" w:rsidRPr="006F0889" w:rsidRDefault="006F0889" w:rsidP="006E2456"/>
    <w:p w:rsidR="006F0889" w:rsidRPr="006F0889" w:rsidRDefault="006F0889" w:rsidP="006F0889">
      <w:pPr>
        <w:ind w:left="2160" w:hanging="720"/>
      </w:pPr>
      <w:r w:rsidRPr="006F0889">
        <w:t>1)</w:t>
      </w:r>
      <w:r>
        <w:tab/>
      </w:r>
      <w:r w:rsidRPr="006F0889">
        <w:t xml:space="preserve">Be a registered </w:t>
      </w:r>
      <w:r w:rsidR="001B4249" w:rsidRPr="001B4249">
        <w:t xml:space="preserve">professional </w:t>
      </w:r>
      <w:r w:rsidRPr="006F0889">
        <w:t>nurse with a minimum of two years nursing experience providing direct care; and</w:t>
      </w:r>
    </w:p>
    <w:p w:rsidR="006F0889" w:rsidRPr="006F0889" w:rsidRDefault="006F0889" w:rsidP="006E2456"/>
    <w:p w:rsidR="006F0889" w:rsidRPr="006F0889" w:rsidRDefault="006F0889" w:rsidP="006F0889">
      <w:pPr>
        <w:ind w:left="2160" w:hanging="720"/>
      </w:pPr>
      <w:r w:rsidRPr="006F0889">
        <w:t>2)</w:t>
      </w:r>
      <w:r>
        <w:tab/>
      </w:r>
      <w:r w:rsidRPr="006F0889">
        <w:t>Have experience as a</w:t>
      </w:r>
      <w:r w:rsidR="001B4249">
        <w:t>n RN</w:t>
      </w:r>
      <w:r w:rsidRPr="006F0889">
        <w:t xml:space="preserve"> in at least one of the following</w:t>
      </w:r>
      <w:r w:rsidR="00684432">
        <w:t>:</w:t>
      </w:r>
    </w:p>
    <w:p w:rsidR="006F0889" w:rsidRPr="006F0889" w:rsidRDefault="006F0889" w:rsidP="006E2456"/>
    <w:p w:rsidR="006F0889" w:rsidRPr="006F0889" w:rsidRDefault="006F0889" w:rsidP="006F0889">
      <w:pPr>
        <w:ind w:left="2880" w:hanging="720"/>
      </w:pPr>
      <w:r w:rsidRPr="006F0889">
        <w:t>A)</w:t>
      </w:r>
      <w:r>
        <w:tab/>
      </w:r>
      <w:r w:rsidR="00684432">
        <w:t xml:space="preserve">One </w:t>
      </w:r>
      <w:r w:rsidRPr="006F0889">
        <w:t>year experience teaching theory in an approved BNATP;</w:t>
      </w:r>
    </w:p>
    <w:p w:rsidR="006F0889" w:rsidRPr="006F0889" w:rsidRDefault="006F0889" w:rsidP="006E2456"/>
    <w:p w:rsidR="006F0889" w:rsidRPr="006F0889" w:rsidRDefault="006F0889" w:rsidP="006F0889">
      <w:pPr>
        <w:ind w:left="2880" w:hanging="720"/>
      </w:pPr>
      <w:r w:rsidRPr="006F0889">
        <w:t>B)</w:t>
      </w:r>
      <w:r>
        <w:tab/>
      </w:r>
      <w:r w:rsidR="00684432">
        <w:t>One</w:t>
      </w:r>
      <w:r w:rsidRPr="006F0889">
        <w:t xml:space="preserve"> year experience teaching theory in an accredited nurse's training program and </w:t>
      </w:r>
      <w:r w:rsidR="00402D51">
        <w:t xml:space="preserve">have </w:t>
      </w:r>
      <w:r w:rsidRPr="006F0889">
        <w:t xml:space="preserve">successfully completed a Department- approved Train the Trainer Program and approved </w:t>
      </w:r>
      <w:r w:rsidR="00684432">
        <w:t>e</w:t>
      </w:r>
      <w:r w:rsidRPr="006F0889">
        <w:t xml:space="preserve">valuator </w:t>
      </w:r>
      <w:r w:rsidR="00684432">
        <w:t>course</w:t>
      </w:r>
      <w:r w:rsidRPr="006F0889">
        <w:t>; or</w:t>
      </w:r>
    </w:p>
    <w:p w:rsidR="006F0889" w:rsidRPr="006F0889" w:rsidRDefault="006F0889" w:rsidP="006E2456"/>
    <w:p w:rsidR="006F0889" w:rsidRPr="006F0889" w:rsidRDefault="006F0889" w:rsidP="006F0889">
      <w:pPr>
        <w:ind w:left="2880" w:hanging="720"/>
      </w:pPr>
      <w:r w:rsidRPr="006F0889">
        <w:t>C)</w:t>
      </w:r>
      <w:r>
        <w:tab/>
      </w:r>
      <w:r w:rsidR="00684432">
        <w:t>At</w:t>
      </w:r>
      <w:r w:rsidRPr="006F0889">
        <w:t xml:space="preserve"> least one year experience in development, teaching and evaluation in health related courses and have successfully completed a Department-approved Train the Trainer Program and approved </w:t>
      </w:r>
      <w:r w:rsidR="00684432">
        <w:t>e</w:t>
      </w:r>
      <w:r w:rsidRPr="006F0889">
        <w:t xml:space="preserve">valuator </w:t>
      </w:r>
      <w:r w:rsidR="00684432">
        <w:t>course</w:t>
      </w:r>
      <w:r w:rsidRPr="006F0889">
        <w:t xml:space="preserve">. </w:t>
      </w:r>
    </w:p>
    <w:p w:rsidR="006F0889" w:rsidRPr="006F0889" w:rsidRDefault="006F0889" w:rsidP="006E2456"/>
    <w:p w:rsidR="006F0889" w:rsidRPr="006F0889" w:rsidRDefault="006F0889" w:rsidP="006F0889">
      <w:pPr>
        <w:ind w:left="1440" w:hanging="720"/>
      </w:pPr>
      <w:r w:rsidRPr="006F0889">
        <w:t>c)</w:t>
      </w:r>
      <w:r>
        <w:tab/>
      </w:r>
      <w:r w:rsidRPr="006F0889">
        <w:t>A Clinical Instructor shall:</w:t>
      </w:r>
    </w:p>
    <w:p w:rsidR="006F0889" w:rsidRPr="006F0889" w:rsidRDefault="006F0889" w:rsidP="006E2456"/>
    <w:p w:rsidR="006F0889" w:rsidRPr="006F0889" w:rsidRDefault="006F0889" w:rsidP="006F0889">
      <w:pPr>
        <w:ind w:left="2160" w:hanging="720"/>
      </w:pPr>
      <w:r w:rsidRPr="006F0889">
        <w:t>1)</w:t>
      </w:r>
      <w:r>
        <w:tab/>
      </w:r>
      <w:r w:rsidRPr="006F0889">
        <w:t xml:space="preserve">Be a registered </w:t>
      </w:r>
      <w:r w:rsidR="008F73A0" w:rsidRPr="008F73A0">
        <w:t xml:space="preserve">professional </w:t>
      </w:r>
      <w:r w:rsidRPr="006F0889">
        <w:t>nurse;</w:t>
      </w:r>
    </w:p>
    <w:p w:rsidR="006F0889" w:rsidRPr="006F0889" w:rsidRDefault="006F0889" w:rsidP="006E2456"/>
    <w:p w:rsidR="006F0889" w:rsidRPr="006F0889" w:rsidRDefault="006F0889" w:rsidP="006F0889">
      <w:pPr>
        <w:ind w:left="2160" w:hanging="720"/>
      </w:pPr>
      <w:r w:rsidRPr="006F0889">
        <w:t>2)</w:t>
      </w:r>
      <w:r>
        <w:tab/>
      </w:r>
      <w:r w:rsidRPr="006F0889">
        <w:t xml:space="preserve">Have successfully completed a Department-approved Train the Trainer and </w:t>
      </w:r>
      <w:r w:rsidR="00684432">
        <w:t>a</w:t>
      </w:r>
      <w:r w:rsidRPr="006F0889">
        <w:t xml:space="preserve">pproved </w:t>
      </w:r>
      <w:r w:rsidR="00684432">
        <w:t>e</w:t>
      </w:r>
      <w:r w:rsidRPr="006F0889">
        <w:t xml:space="preserve">valuator </w:t>
      </w:r>
      <w:r w:rsidR="00684432">
        <w:t>c</w:t>
      </w:r>
      <w:r w:rsidRPr="006F0889">
        <w:t>ourse</w:t>
      </w:r>
      <w:r w:rsidR="00684432">
        <w:t>.</w:t>
      </w:r>
      <w:r w:rsidRPr="006F0889">
        <w:t xml:space="preserve"> R</w:t>
      </w:r>
      <w:r w:rsidR="001B4249">
        <w:t>N's</w:t>
      </w:r>
      <w:r w:rsidRPr="006F0889">
        <w:t xml:space="preserve"> possessing a BSN degree or higher are exempt from this requirement.  A</w:t>
      </w:r>
      <w:r w:rsidR="001B4249">
        <w:t>n RN ma</w:t>
      </w:r>
      <w:r w:rsidRPr="006F0889">
        <w:t xml:space="preserve">y not serve as the Program Coordinator or the sole instructor in an ANATP unless the </w:t>
      </w:r>
      <w:r w:rsidR="001B4249">
        <w:t xml:space="preserve">RN </w:t>
      </w:r>
      <w:r w:rsidRPr="006F0889">
        <w:t xml:space="preserve">has two years of experience teaching in an ANATP or BNATP or has taken a Train the Trainer </w:t>
      </w:r>
      <w:r w:rsidR="001B4249">
        <w:t xml:space="preserve">course </w:t>
      </w:r>
      <w:r w:rsidRPr="006F0889">
        <w:t xml:space="preserve">and </w:t>
      </w:r>
      <w:r w:rsidR="001B4249">
        <w:t>a</w:t>
      </w:r>
      <w:r w:rsidRPr="006F0889">
        <w:t xml:space="preserve">pproved </w:t>
      </w:r>
      <w:r w:rsidR="001B4249">
        <w:t>e</w:t>
      </w:r>
      <w:r w:rsidRPr="006F0889">
        <w:t>valuator course</w:t>
      </w:r>
      <w:r w:rsidR="00436AB9">
        <w:t>;</w:t>
      </w:r>
    </w:p>
    <w:p w:rsidR="006F0889" w:rsidRPr="006F0889" w:rsidRDefault="006F0889" w:rsidP="006E2456"/>
    <w:p w:rsidR="006F0889" w:rsidRPr="006F0889" w:rsidRDefault="006F0889" w:rsidP="006F0889">
      <w:pPr>
        <w:ind w:left="2160" w:hanging="720"/>
      </w:pPr>
      <w:r w:rsidRPr="006F0889">
        <w:t>3)</w:t>
      </w:r>
      <w:r>
        <w:tab/>
      </w:r>
      <w:r w:rsidRPr="006F0889">
        <w:t>Be mutually identified and approved by the theory instructor and program sponsor; and</w:t>
      </w:r>
    </w:p>
    <w:p w:rsidR="006F0889" w:rsidRPr="006F0889" w:rsidRDefault="006F0889" w:rsidP="006E2456">
      <w:bookmarkStart w:id="0" w:name="_GoBack"/>
      <w:bookmarkEnd w:id="0"/>
    </w:p>
    <w:p w:rsidR="006F0889" w:rsidRPr="006F0889" w:rsidRDefault="006F0889" w:rsidP="006F0889">
      <w:pPr>
        <w:ind w:left="2160" w:hanging="720"/>
      </w:pPr>
      <w:r w:rsidRPr="006F0889">
        <w:t>4)</w:t>
      </w:r>
      <w:r>
        <w:tab/>
      </w:r>
      <w:r w:rsidRPr="006F0889">
        <w:t>Have completed clinical instructor orientation as designed by the program sponsor and agreed to comply with established guidelines.</w:t>
      </w:r>
    </w:p>
    <w:p w:rsidR="006F0889" w:rsidRPr="006F0889" w:rsidRDefault="006F0889" w:rsidP="006F0889"/>
    <w:p w:rsidR="006F0889" w:rsidRPr="006F0889" w:rsidRDefault="006F0889" w:rsidP="006F0889">
      <w:pPr>
        <w:ind w:left="720"/>
      </w:pPr>
      <w:r>
        <w:lastRenderedPageBreak/>
        <w:t>(Source:  Added at 4</w:t>
      </w:r>
      <w:r w:rsidR="00F1190E">
        <w:t>4</w:t>
      </w:r>
      <w:r>
        <w:t xml:space="preserve"> Ill. Reg. </w:t>
      </w:r>
      <w:r w:rsidR="000905E9">
        <w:t>3455</w:t>
      </w:r>
      <w:r>
        <w:t xml:space="preserve">, effective </w:t>
      </w:r>
      <w:r w:rsidR="000905E9">
        <w:t>February 21, 2020</w:t>
      </w:r>
      <w:r>
        <w:t>)</w:t>
      </w:r>
    </w:p>
    <w:sectPr w:rsidR="006F0889" w:rsidRPr="006F088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BC5" w:rsidRDefault="002E0BC5">
      <w:r>
        <w:separator/>
      </w:r>
    </w:p>
  </w:endnote>
  <w:endnote w:type="continuationSeparator" w:id="0">
    <w:p w:rsidR="002E0BC5" w:rsidRDefault="002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BC5" w:rsidRDefault="002E0BC5">
      <w:r>
        <w:separator/>
      </w:r>
    </w:p>
  </w:footnote>
  <w:footnote w:type="continuationSeparator" w:id="0">
    <w:p w:rsidR="002E0BC5" w:rsidRDefault="002E0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C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5E9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24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BC5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D51"/>
    <w:rsid w:val="00404222"/>
    <w:rsid w:val="0040431F"/>
    <w:rsid w:val="00420E63"/>
    <w:rsid w:val="004218A0"/>
    <w:rsid w:val="00425923"/>
    <w:rsid w:val="00426A13"/>
    <w:rsid w:val="00431CFE"/>
    <w:rsid w:val="004326E0"/>
    <w:rsid w:val="00436AB9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443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456"/>
    <w:rsid w:val="006E6D53"/>
    <w:rsid w:val="006F0889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3A0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3A61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90E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2D45F-BFEB-4D1C-90BA-68705C00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8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2020-02-11T15:33:00Z</dcterms:created>
  <dcterms:modified xsi:type="dcterms:W3CDTF">2020-03-03T16:10:00Z</dcterms:modified>
</cp:coreProperties>
</file>