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422B" w14:textId="77777777" w:rsidR="007236C7" w:rsidRPr="00650303" w:rsidRDefault="007236C7" w:rsidP="0094470F">
      <w:pPr>
        <w:widowControl w:val="0"/>
        <w:autoSpaceDE w:val="0"/>
        <w:autoSpaceDN w:val="0"/>
        <w:adjustRightInd w:val="0"/>
        <w:rPr>
          <w:b/>
          <w:bCs/>
        </w:rPr>
      </w:pPr>
    </w:p>
    <w:p w14:paraId="5A104C81" w14:textId="77777777" w:rsidR="0094470F" w:rsidRPr="00650303" w:rsidRDefault="0094470F" w:rsidP="0094470F">
      <w:pPr>
        <w:widowControl w:val="0"/>
        <w:autoSpaceDE w:val="0"/>
        <w:autoSpaceDN w:val="0"/>
        <w:adjustRightInd w:val="0"/>
      </w:pPr>
      <w:r w:rsidRPr="00650303">
        <w:rPr>
          <w:b/>
          <w:bCs/>
        </w:rPr>
        <w:t>Section 395.130  Review of Approved Training Program</w:t>
      </w:r>
      <w:r w:rsidRPr="00650303">
        <w:t xml:space="preserve"> </w:t>
      </w:r>
    </w:p>
    <w:p w14:paraId="3E53C562" w14:textId="77777777" w:rsidR="0094470F" w:rsidRPr="00650303" w:rsidRDefault="0094470F" w:rsidP="0094470F">
      <w:pPr>
        <w:widowControl w:val="0"/>
        <w:autoSpaceDE w:val="0"/>
        <w:autoSpaceDN w:val="0"/>
        <w:adjustRightInd w:val="0"/>
      </w:pPr>
    </w:p>
    <w:p w14:paraId="2EC8163F" w14:textId="77777777" w:rsidR="0094470F" w:rsidRPr="00650303" w:rsidRDefault="0094470F" w:rsidP="0094470F">
      <w:pPr>
        <w:widowControl w:val="0"/>
        <w:autoSpaceDE w:val="0"/>
        <w:autoSpaceDN w:val="0"/>
        <w:adjustRightInd w:val="0"/>
        <w:ind w:left="1440" w:hanging="720"/>
      </w:pPr>
      <w:r w:rsidRPr="00650303">
        <w:t>a)</w:t>
      </w:r>
      <w:r w:rsidRPr="00650303">
        <w:tab/>
        <w:t>The Department</w:t>
      </w:r>
      <w:r w:rsidR="0052560C" w:rsidRPr="00650303">
        <w:t xml:space="preserve"> </w:t>
      </w:r>
      <w:r w:rsidR="00C35402" w:rsidRPr="00650303">
        <w:t xml:space="preserve">or </w:t>
      </w:r>
      <w:r w:rsidR="0052560C" w:rsidRPr="00650303">
        <w:t>DHS-DD</w:t>
      </w:r>
      <w:r w:rsidRPr="00650303">
        <w:t xml:space="preserve"> will review each approved training program for renewal at least every </w:t>
      </w:r>
      <w:r w:rsidR="002348C6" w:rsidRPr="00650303">
        <w:t>two years</w:t>
      </w:r>
      <w:r w:rsidRPr="00650303">
        <w:t xml:space="preserve">. </w:t>
      </w:r>
    </w:p>
    <w:p w14:paraId="4D0A39F7" w14:textId="77777777" w:rsidR="00A75E8F" w:rsidRPr="00650303" w:rsidRDefault="00A75E8F" w:rsidP="00051DD8">
      <w:pPr>
        <w:widowControl w:val="0"/>
        <w:autoSpaceDE w:val="0"/>
        <w:autoSpaceDN w:val="0"/>
        <w:adjustRightInd w:val="0"/>
      </w:pPr>
    </w:p>
    <w:p w14:paraId="1C5E92B9" w14:textId="77777777" w:rsidR="0094470F" w:rsidRPr="00650303" w:rsidRDefault="0094470F" w:rsidP="0094470F">
      <w:pPr>
        <w:widowControl w:val="0"/>
        <w:autoSpaceDE w:val="0"/>
        <w:autoSpaceDN w:val="0"/>
        <w:adjustRightInd w:val="0"/>
        <w:ind w:left="1440" w:hanging="720"/>
      </w:pPr>
      <w:r w:rsidRPr="00650303">
        <w:t>b)</w:t>
      </w:r>
      <w:r w:rsidRPr="00650303">
        <w:tab/>
        <w:t>The program renewal review shall evaluate compliance with this Part and include an on-site monitoring visit</w:t>
      </w:r>
      <w:r w:rsidR="0052560C" w:rsidRPr="00650303">
        <w:t>,</w:t>
      </w:r>
      <w:r w:rsidR="007236C7" w:rsidRPr="00650303">
        <w:t xml:space="preserve"> as appropriate</w:t>
      </w:r>
      <w:r w:rsidRPr="00650303">
        <w:t xml:space="preserve">. </w:t>
      </w:r>
    </w:p>
    <w:p w14:paraId="732F7C73" w14:textId="77777777" w:rsidR="00A75E8F" w:rsidRPr="00650303" w:rsidRDefault="00A75E8F" w:rsidP="00051DD8">
      <w:pPr>
        <w:widowControl w:val="0"/>
        <w:autoSpaceDE w:val="0"/>
        <w:autoSpaceDN w:val="0"/>
        <w:adjustRightInd w:val="0"/>
      </w:pPr>
    </w:p>
    <w:p w14:paraId="7FC63F49" w14:textId="77777777" w:rsidR="002348C6" w:rsidRPr="00650303" w:rsidRDefault="002348C6" w:rsidP="002348C6">
      <w:pPr>
        <w:widowControl w:val="0"/>
        <w:autoSpaceDE w:val="0"/>
        <w:autoSpaceDN w:val="0"/>
        <w:adjustRightInd w:val="0"/>
        <w:ind w:left="1440" w:hanging="720"/>
      </w:pPr>
      <w:r w:rsidRPr="00650303">
        <w:t>c)</w:t>
      </w:r>
      <w:r w:rsidRPr="00650303">
        <w:tab/>
        <w:t>Determination of the need for additional on-site visits and other monitoring activities by the Department will be based upon</w:t>
      </w:r>
      <w:r w:rsidR="007236C7" w:rsidRPr="00650303">
        <w:t xml:space="preserve"> (</w:t>
      </w:r>
      <w:proofErr w:type="spellStart"/>
      <w:r w:rsidR="007236C7" w:rsidRPr="00650303">
        <w:t>BNATP</w:t>
      </w:r>
      <w:proofErr w:type="spellEnd"/>
      <w:r w:rsidR="007236C7" w:rsidRPr="00650303">
        <w:t xml:space="preserve"> Only)</w:t>
      </w:r>
      <w:r w:rsidRPr="00650303">
        <w:t>:</w:t>
      </w:r>
    </w:p>
    <w:p w14:paraId="7376C8EE" w14:textId="77777777" w:rsidR="002348C6" w:rsidRPr="00650303" w:rsidRDefault="002348C6" w:rsidP="00051DD8">
      <w:pPr>
        <w:widowControl w:val="0"/>
        <w:autoSpaceDE w:val="0"/>
        <w:autoSpaceDN w:val="0"/>
        <w:adjustRightInd w:val="0"/>
      </w:pPr>
    </w:p>
    <w:p w14:paraId="2F074494" w14:textId="77777777" w:rsidR="002348C6" w:rsidRPr="00650303" w:rsidRDefault="002348C6" w:rsidP="002348C6">
      <w:pPr>
        <w:widowControl w:val="0"/>
        <w:autoSpaceDE w:val="0"/>
        <w:autoSpaceDN w:val="0"/>
        <w:adjustRightInd w:val="0"/>
        <w:ind w:left="2160" w:hanging="720"/>
      </w:pPr>
      <w:r w:rsidRPr="00650303">
        <w:t>1)</w:t>
      </w:r>
      <w:r w:rsidRPr="00650303">
        <w:tab/>
        <w:t>The proportion of an approved training program's students who successfully complete the training program;</w:t>
      </w:r>
      <w:r w:rsidRPr="00650303" w:rsidDel="002348C6">
        <w:t xml:space="preserve"> </w:t>
      </w:r>
    </w:p>
    <w:p w14:paraId="44DEADD1" w14:textId="77777777" w:rsidR="00650303" w:rsidRDefault="00650303" w:rsidP="00051DD8">
      <w:pPr>
        <w:widowControl w:val="0"/>
        <w:autoSpaceDE w:val="0"/>
        <w:autoSpaceDN w:val="0"/>
        <w:adjustRightInd w:val="0"/>
      </w:pPr>
    </w:p>
    <w:p w14:paraId="2DBF12C7" w14:textId="77777777" w:rsidR="002348C6" w:rsidRPr="00650303" w:rsidRDefault="002348C6" w:rsidP="002348C6">
      <w:pPr>
        <w:widowControl w:val="0"/>
        <w:autoSpaceDE w:val="0"/>
        <w:autoSpaceDN w:val="0"/>
        <w:adjustRightInd w:val="0"/>
        <w:ind w:left="2160" w:hanging="720"/>
      </w:pPr>
      <w:r w:rsidRPr="00650303">
        <w:t>2)</w:t>
      </w:r>
      <w:r w:rsidRPr="00650303">
        <w:tab/>
        <w:t>The program's cluster scores summary reports;</w:t>
      </w:r>
    </w:p>
    <w:p w14:paraId="16402CB2" w14:textId="77777777" w:rsidR="002348C6" w:rsidRPr="00650303" w:rsidRDefault="002348C6" w:rsidP="00051DD8">
      <w:pPr>
        <w:widowControl w:val="0"/>
        <w:autoSpaceDE w:val="0"/>
        <w:autoSpaceDN w:val="0"/>
        <w:adjustRightInd w:val="0"/>
      </w:pPr>
    </w:p>
    <w:p w14:paraId="36FF5852" w14:textId="77777777" w:rsidR="002348C6" w:rsidRPr="00650303" w:rsidRDefault="002348C6" w:rsidP="002348C6">
      <w:pPr>
        <w:widowControl w:val="0"/>
        <w:autoSpaceDE w:val="0"/>
        <w:autoSpaceDN w:val="0"/>
        <w:adjustRightInd w:val="0"/>
        <w:ind w:left="2160" w:hanging="720"/>
      </w:pPr>
      <w:r w:rsidRPr="00650303">
        <w:t>3)</w:t>
      </w:r>
      <w:r w:rsidRPr="00650303">
        <w:tab/>
        <w:t>The nature of complaints that may warrant an investigation by the Department</w:t>
      </w:r>
      <w:r w:rsidR="007236C7" w:rsidRPr="00650303">
        <w:t xml:space="preserve"> or by</w:t>
      </w:r>
      <w:r w:rsidR="0052560C" w:rsidRPr="00650303">
        <w:t xml:space="preserve"> DHS-DD</w:t>
      </w:r>
      <w:r w:rsidRPr="00650303">
        <w:t>;</w:t>
      </w:r>
    </w:p>
    <w:p w14:paraId="7CEC0958" w14:textId="77777777" w:rsidR="002348C6" w:rsidRPr="00650303" w:rsidRDefault="002348C6" w:rsidP="00051DD8">
      <w:pPr>
        <w:widowControl w:val="0"/>
        <w:autoSpaceDE w:val="0"/>
        <w:autoSpaceDN w:val="0"/>
        <w:adjustRightInd w:val="0"/>
      </w:pPr>
    </w:p>
    <w:p w14:paraId="062F60B8" w14:textId="77777777" w:rsidR="002348C6" w:rsidRPr="00650303" w:rsidRDefault="002348C6" w:rsidP="002348C6">
      <w:pPr>
        <w:widowControl w:val="0"/>
        <w:autoSpaceDE w:val="0"/>
        <w:autoSpaceDN w:val="0"/>
        <w:adjustRightInd w:val="0"/>
        <w:ind w:left="2160" w:hanging="720"/>
      </w:pPr>
      <w:r w:rsidRPr="00650303">
        <w:t>4)</w:t>
      </w:r>
      <w:r w:rsidRPr="00650303">
        <w:tab/>
        <w:t>Submission of incorrect documentation; and</w:t>
      </w:r>
    </w:p>
    <w:p w14:paraId="629E2E1C" w14:textId="77777777" w:rsidR="002348C6" w:rsidRPr="00650303" w:rsidRDefault="002348C6" w:rsidP="00051DD8">
      <w:pPr>
        <w:widowControl w:val="0"/>
        <w:autoSpaceDE w:val="0"/>
        <w:autoSpaceDN w:val="0"/>
        <w:adjustRightInd w:val="0"/>
      </w:pPr>
    </w:p>
    <w:p w14:paraId="695BDC02" w14:textId="4650A224" w:rsidR="002348C6" w:rsidRPr="00650303" w:rsidRDefault="002348C6" w:rsidP="002348C6">
      <w:pPr>
        <w:widowControl w:val="0"/>
        <w:autoSpaceDE w:val="0"/>
        <w:autoSpaceDN w:val="0"/>
        <w:adjustRightInd w:val="0"/>
        <w:ind w:left="2160" w:hanging="720"/>
      </w:pPr>
      <w:r w:rsidRPr="00650303">
        <w:t>5)</w:t>
      </w:r>
      <w:r w:rsidRPr="00650303">
        <w:tab/>
        <w:t xml:space="preserve">A review of noncompliance issues that resulted in probation or the </w:t>
      </w:r>
      <w:r w:rsidR="00B002DF">
        <w:t>revocation</w:t>
      </w:r>
      <w:r w:rsidRPr="00650303">
        <w:t xml:space="preserve"> of program approval (see Section 395.190).</w:t>
      </w:r>
    </w:p>
    <w:p w14:paraId="041431E4" w14:textId="77777777" w:rsidR="002348C6" w:rsidRPr="00650303" w:rsidRDefault="002348C6" w:rsidP="002348C6">
      <w:pPr>
        <w:widowControl w:val="0"/>
        <w:autoSpaceDE w:val="0"/>
        <w:autoSpaceDN w:val="0"/>
        <w:adjustRightInd w:val="0"/>
      </w:pPr>
    </w:p>
    <w:p w14:paraId="15CAA04B" w14:textId="177675C6" w:rsidR="002348C6" w:rsidRPr="00650303" w:rsidRDefault="00B002D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10636">
        <w:t>17753</w:t>
      </w:r>
      <w:r w:rsidRPr="00524821">
        <w:t xml:space="preserve">, effective </w:t>
      </w:r>
      <w:r w:rsidR="00C10636">
        <w:t>December 2, 2024</w:t>
      </w:r>
      <w:r w:rsidRPr="00524821">
        <w:t>)</w:t>
      </w:r>
    </w:p>
    <w:sectPr w:rsidR="002348C6" w:rsidRPr="00650303" w:rsidSect="00944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70F"/>
    <w:rsid w:val="00051DD8"/>
    <w:rsid w:val="002348C6"/>
    <w:rsid w:val="003F0A10"/>
    <w:rsid w:val="0052560C"/>
    <w:rsid w:val="005C3366"/>
    <w:rsid w:val="00650303"/>
    <w:rsid w:val="007236C7"/>
    <w:rsid w:val="00730C51"/>
    <w:rsid w:val="00803A1E"/>
    <w:rsid w:val="008C227E"/>
    <w:rsid w:val="0094470F"/>
    <w:rsid w:val="00A75E8F"/>
    <w:rsid w:val="00AA3F93"/>
    <w:rsid w:val="00B002DF"/>
    <w:rsid w:val="00C10636"/>
    <w:rsid w:val="00C35402"/>
    <w:rsid w:val="00C95B2C"/>
    <w:rsid w:val="00F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30D531"/>
  <w15:docId w15:val="{6916308B-E810-4421-B47F-FF754AB3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4</cp:revision>
  <dcterms:created xsi:type="dcterms:W3CDTF">2024-11-18T22:08:00Z</dcterms:created>
  <dcterms:modified xsi:type="dcterms:W3CDTF">2024-12-12T16:34:00Z</dcterms:modified>
</cp:coreProperties>
</file>