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25" w:rsidRDefault="00476E25" w:rsidP="00476E25">
      <w:pPr>
        <w:widowControl w:val="0"/>
        <w:autoSpaceDE w:val="0"/>
        <w:autoSpaceDN w:val="0"/>
        <w:adjustRightInd w:val="0"/>
      </w:pPr>
    </w:p>
    <w:p w:rsidR="00476E25" w:rsidRDefault="00476E25" w:rsidP="00476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390.681  Health Care Worker Background Check</w:t>
      </w:r>
      <w:r>
        <w:t xml:space="preserve"> </w:t>
      </w:r>
    </w:p>
    <w:p w:rsidR="00476E25" w:rsidRDefault="00476E25" w:rsidP="00476E25">
      <w:pPr>
        <w:widowControl w:val="0"/>
        <w:autoSpaceDE w:val="0"/>
        <w:autoSpaceDN w:val="0"/>
        <w:adjustRightInd w:val="0"/>
      </w:pPr>
    </w:p>
    <w:p w:rsidR="0049239F" w:rsidRDefault="0049239F" w:rsidP="00476E25">
      <w:pPr>
        <w:widowControl w:val="0"/>
        <w:autoSpaceDE w:val="0"/>
        <w:autoSpaceDN w:val="0"/>
        <w:adjustRightInd w:val="0"/>
      </w:pPr>
      <w:r>
        <w:t>A facility shall comply with the Health Care Worker Background Check Act and the Health Care Worker Background Check Code.</w:t>
      </w:r>
    </w:p>
    <w:p w:rsidR="0049239F" w:rsidRDefault="0049239F" w:rsidP="00476E25">
      <w:pPr>
        <w:widowControl w:val="0"/>
        <w:autoSpaceDE w:val="0"/>
        <w:autoSpaceDN w:val="0"/>
        <w:adjustRightInd w:val="0"/>
      </w:pPr>
    </w:p>
    <w:p w:rsidR="0049239F" w:rsidRPr="00D55B37" w:rsidRDefault="0057281B">
      <w:pPr>
        <w:pStyle w:val="JCARSourceNote"/>
        <w:ind w:left="720"/>
      </w:pPr>
      <w:r>
        <w:t>(Source:  Amended at 4</w:t>
      </w:r>
      <w:r w:rsidR="00EC394C">
        <w:t>6</w:t>
      </w:r>
      <w:r>
        <w:t xml:space="preserve"> Ill. Reg. </w:t>
      </w:r>
      <w:r w:rsidR="00DC22BD">
        <w:t>8192</w:t>
      </w:r>
      <w:r>
        <w:t xml:space="preserve">, effective </w:t>
      </w:r>
      <w:bookmarkStart w:id="0" w:name="_GoBack"/>
      <w:r w:rsidR="00DC22BD">
        <w:t>May 6, 2022</w:t>
      </w:r>
      <w:bookmarkEnd w:id="0"/>
      <w:r>
        <w:t>)</w:t>
      </w:r>
    </w:p>
    <w:sectPr w:rsidR="0049239F" w:rsidRPr="00D55B37" w:rsidSect="00476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E25"/>
    <w:rsid w:val="000552C6"/>
    <w:rsid w:val="00074040"/>
    <w:rsid w:val="000C43AF"/>
    <w:rsid w:val="001150B6"/>
    <w:rsid w:val="001A293E"/>
    <w:rsid w:val="001B7026"/>
    <w:rsid w:val="002228EC"/>
    <w:rsid w:val="00223D34"/>
    <w:rsid w:val="00244F11"/>
    <w:rsid w:val="003144BD"/>
    <w:rsid w:val="0038120F"/>
    <w:rsid w:val="004504D8"/>
    <w:rsid w:val="00476E25"/>
    <w:rsid w:val="0049239F"/>
    <w:rsid w:val="005422D1"/>
    <w:rsid w:val="0057281B"/>
    <w:rsid w:val="00591F40"/>
    <w:rsid w:val="005C3366"/>
    <w:rsid w:val="00622AE5"/>
    <w:rsid w:val="006B1E91"/>
    <w:rsid w:val="006F1FEA"/>
    <w:rsid w:val="006F3455"/>
    <w:rsid w:val="007B4443"/>
    <w:rsid w:val="00826024"/>
    <w:rsid w:val="008337E3"/>
    <w:rsid w:val="0084647C"/>
    <w:rsid w:val="008E3727"/>
    <w:rsid w:val="00975370"/>
    <w:rsid w:val="00B56333"/>
    <w:rsid w:val="00B97671"/>
    <w:rsid w:val="00BF722F"/>
    <w:rsid w:val="00C10501"/>
    <w:rsid w:val="00C14FAA"/>
    <w:rsid w:val="00D736FF"/>
    <w:rsid w:val="00DC22BD"/>
    <w:rsid w:val="00EB07C9"/>
    <w:rsid w:val="00E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8345F3-B9B6-4988-A4EF-3B7618F5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BF722F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BF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3</cp:revision>
  <dcterms:created xsi:type="dcterms:W3CDTF">2022-04-25T16:20:00Z</dcterms:created>
  <dcterms:modified xsi:type="dcterms:W3CDTF">2022-05-19T19:55:00Z</dcterms:modified>
</cp:coreProperties>
</file>