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73E8" w14:textId="77777777" w:rsidR="007B30B0" w:rsidRDefault="007B30B0" w:rsidP="007B30B0">
      <w:pPr>
        <w:widowControl w:val="0"/>
        <w:autoSpaceDE w:val="0"/>
        <w:autoSpaceDN w:val="0"/>
        <w:adjustRightInd w:val="0"/>
      </w:pPr>
    </w:p>
    <w:p w14:paraId="31BC2E93" w14:textId="77777777" w:rsidR="007B30B0" w:rsidRDefault="007B30B0" w:rsidP="007B30B0">
      <w:pPr>
        <w:widowControl w:val="0"/>
        <w:autoSpaceDE w:val="0"/>
        <w:autoSpaceDN w:val="0"/>
        <w:adjustRightInd w:val="0"/>
      </w:pPr>
      <w:r>
        <w:rPr>
          <w:b/>
          <w:bCs/>
        </w:rPr>
        <w:t>Section 385.1010  General Requirements</w:t>
      </w:r>
      <w:r>
        <w:t xml:space="preserve"> </w:t>
      </w:r>
    </w:p>
    <w:p w14:paraId="1B538616" w14:textId="77777777" w:rsidR="007B30B0" w:rsidRDefault="007B30B0" w:rsidP="007B30B0">
      <w:pPr>
        <w:widowControl w:val="0"/>
        <w:autoSpaceDE w:val="0"/>
        <w:autoSpaceDN w:val="0"/>
        <w:adjustRightInd w:val="0"/>
      </w:pPr>
    </w:p>
    <w:p w14:paraId="6E4BB4CF" w14:textId="77777777" w:rsidR="007B30B0" w:rsidRDefault="007B30B0" w:rsidP="007B30B0">
      <w:pPr>
        <w:widowControl w:val="0"/>
        <w:autoSpaceDE w:val="0"/>
        <w:autoSpaceDN w:val="0"/>
        <w:adjustRightInd w:val="0"/>
        <w:ind w:left="1440" w:hanging="720"/>
      </w:pPr>
      <w:r>
        <w:t>a)</w:t>
      </w:r>
      <w:r>
        <w:tab/>
        <w:t xml:space="preserve">This Part applies to the operators/licensees of facilities that are to be licensed and classified to provide supportive residential services to persons with HIV disease. </w:t>
      </w:r>
    </w:p>
    <w:p w14:paraId="69645997" w14:textId="77777777" w:rsidR="00D43DAA" w:rsidRDefault="00D43DAA" w:rsidP="00B65669">
      <w:pPr>
        <w:widowControl w:val="0"/>
        <w:autoSpaceDE w:val="0"/>
        <w:autoSpaceDN w:val="0"/>
        <w:adjustRightInd w:val="0"/>
      </w:pPr>
    </w:p>
    <w:p w14:paraId="49CDE161" w14:textId="77777777" w:rsidR="007B30B0" w:rsidRDefault="007B30B0" w:rsidP="007B30B0">
      <w:pPr>
        <w:widowControl w:val="0"/>
        <w:autoSpaceDE w:val="0"/>
        <w:autoSpaceDN w:val="0"/>
        <w:adjustRightInd w:val="0"/>
        <w:ind w:left="1440" w:hanging="720"/>
      </w:pPr>
      <w:r>
        <w:t>b)</w:t>
      </w:r>
      <w:r>
        <w:tab/>
        <w:t xml:space="preserve">The license issued to each operator/licensee shall designate the licensee's name, facility name, address, the date the license was issued and the expiration date.  Such licenses shall be issued for a period of </w:t>
      </w:r>
      <w:r>
        <w:rPr>
          <w:i/>
          <w:iCs/>
        </w:rPr>
        <w:t>not less than six months nor more than 18 months.</w:t>
      </w:r>
      <w:r>
        <w:t xml:space="preserve"> (Section 25 of the Act) </w:t>
      </w:r>
    </w:p>
    <w:p w14:paraId="7A4C12D0" w14:textId="77777777" w:rsidR="00D43DAA" w:rsidRDefault="00D43DAA" w:rsidP="00B65669">
      <w:pPr>
        <w:widowControl w:val="0"/>
        <w:autoSpaceDE w:val="0"/>
        <w:autoSpaceDN w:val="0"/>
        <w:adjustRightInd w:val="0"/>
      </w:pPr>
    </w:p>
    <w:p w14:paraId="537AA7D4" w14:textId="77777777" w:rsidR="007B30B0" w:rsidRDefault="007B30B0" w:rsidP="007B30B0">
      <w:pPr>
        <w:widowControl w:val="0"/>
        <w:autoSpaceDE w:val="0"/>
        <w:autoSpaceDN w:val="0"/>
        <w:adjustRightInd w:val="0"/>
        <w:ind w:left="1440" w:hanging="720"/>
      </w:pPr>
      <w:r>
        <w:t>c)</w:t>
      </w:r>
      <w:r>
        <w:tab/>
        <w:t xml:space="preserve">When application for licensure is made in accordance with Section 385.1020 and the facility is in compliance with all other licensure requirements or has an accepted plan of correction for any areas of non-compliance, the license shall be issued. </w:t>
      </w:r>
    </w:p>
    <w:sectPr w:rsidR="007B30B0" w:rsidSect="007B30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0B0"/>
    <w:rsid w:val="004C770A"/>
    <w:rsid w:val="005C3366"/>
    <w:rsid w:val="0067339D"/>
    <w:rsid w:val="007B30B0"/>
    <w:rsid w:val="00B65669"/>
    <w:rsid w:val="00D43DAA"/>
    <w:rsid w:val="00DA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74E7F9"/>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2025-03-07T14:41:00Z</dcterms:modified>
</cp:coreProperties>
</file>