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EEBF" w14:textId="77777777" w:rsidR="00E7380D" w:rsidRPr="00E7380D" w:rsidRDefault="00E7380D" w:rsidP="00487A95">
      <w:pPr>
        <w:rPr>
          <w:b/>
        </w:rPr>
      </w:pPr>
    </w:p>
    <w:p w14:paraId="2332C0B3" w14:textId="77777777" w:rsidR="00487A95" w:rsidRPr="00E7380D" w:rsidRDefault="00487A95" w:rsidP="00487A95">
      <w:pPr>
        <w:rPr>
          <w:b/>
          <w:szCs w:val="22"/>
        </w:rPr>
      </w:pPr>
      <w:r w:rsidRPr="00E7380D">
        <w:rPr>
          <w:b/>
        </w:rPr>
        <w:t xml:space="preserve">Section </w:t>
      </w:r>
      <w:proofErr w:type="gramStart"/>
      <w:r w:rsidRPr="00E7380D">
        <w:rPr>
          <w:b/>
        </w:rPr>
        <w:t>380.110  Incorporated</w:t>
      </w:r>
      <w:proofErr w:type="gramEnd"/>
      <w:r w:rsidRPr="00E7380D">
        <w:rPr>
          <w:b/>
        </w:rPr>
        <w:t xml:space="preserve"> and Referenced Materials</w:t>
      </w:r>
    </w:p>
    <w:p w14:paraId="6D17460D" w14:textId="77777777" w:rsidR="00487A95" w:rsidRPr="00487A95" w:rsidRDefault="00487A95" w:rsidP="00487A95"/>
    <w:p w14:paraId="30E75550" w14:textId="77777777" w:rsidR="00487A95" w:rsidRPr="00487A95" w:rsidRDefault="00487A95" w:rsidP="00E7380D">
      <w:pPr>
        <w:ind w:firstLine="720"/>
      </w:pPr>
      <w:r w:rsidRPr="00487A95">
        <w:t>a)</w:t>
      </w:r>
      <w:r w:rsidRPr="00487A95">
        <w:tab/>
        <w:t>The following regulations and standards are incorporated in this Part:</w:t>
      </w:r>
    </w:p>
    <w:p w14:paraId="35C0A9D1" w14:textId="77777777" w:rsidR="00487A95" w:rsidRPr="00487A95" w:rsidRDefault="00487A95" w:rsidP="00487A95"/>
    <w:p w14:paraId="3B3F82E7" w14:textId="77777777" w:rsidR="00487A95" w:rsidRPr="00487A95" w:rsidRDefault="00487A95" w:rsidP="00E7380D">
      <w:pPr>
        <w:ind w:left="2160" w:hanging="720"/>
      </w:pPr>
      <w:r w:rsidRPr="00487A95">
        <w:t>1)</w:t>
      </w:r>
      <w:r w:rsidRPr="00487A95">
        <w:tab/>
        <w:t xml:space="preserve">National Fire Protection Association (NFPA) Standard No. 101:  Life Safety Code, Chapter 33, Existing Board and Care Occupancies (2012) or Chapter 32, New Board and Care Occupancies (2012), and the following additional standards, which may be obtained from the National Fire Protection Association, 1 </w:t>
      </w:r>
      <w:proofErr w:type="spellStart"/>
      <w:r w:rsidRPr="00487A95">
        <w:t>Batterymarch</w:t>
      </w:r>
      <w:proofErr w:type="spellEnd"/>
      <w:r w:rsidRPr="00487A95">
        <w:t xml:space="preserve"> Park, Quincy</w:t>
      </w:r>
      <w:r w:rsidR="00947D0A">
        <w:t xml:space="preserve"> MA</w:t>
      </w:r>
      <w:r w:rsidRPr="00487A95">
        <w:t xml:space="preserve">  02169.</w:t>
      </w:r>
    </w:p>
    <w:p w14:paraId="0E8DB8CE" w14:textId="77777777" w:rsidR="00487A95" w:rsidRPr="00487A95" w:rsidRDefault="00487A95" w:rsidP="00511ED0"/>
    <w:p w14:paraId="6DF764FD" w14:textId="77777777" w:rsidR="00487A95" w:rsidRPr="00487A95" w:rsidRDefault="00487A95" w:rsidP="00E7380D">
      <w:pPr>
        <w:ind w:left="2160"/>
      </w:pPr>
      <w:r w:rsidRPr="00487A95">
        <w:t>A)</w:t>
      </w:r>
      <w:r w:rsidRPr="00487A95">
        <w:tab/>
        <w:t>No. 10 (2010): Standard for Portable Fire Extinguishers</w:t>
      </w:r>
    </w:p>
    <w:p w14:paraId="46EA39EB" w14:textId="77777777" w:rsidR="00487A95" w:rsidRPr="00487A95" w:rsidRDefault="00487A95" w:rsidP="00511ED0"/>
    <w:p w14:paraId="22BCB787" w14:textId="77777777" w:rsidR="00487A95" w:rsidRPr="00487A95" w:rsidRDefault="00947D0A" w:rsidP="00E7380D">
      <w:pPr>
        <w:ind w:left="2160"/>
      </w:pPr>
      <w:r>
        <w:t>B)</w:t>
      </w:r>
      <w:r>
        <w:tab/>
        <w:t>No. 13 (2010): Standard</w:t>
      </w:r>
      <w:r w:rsidR="00487A95" w:rsidRPr="00487A95">
        <w:t xml:space="preserve"> for the Installation of Sprinkler Systems</w:t>
      </w:r>
    </w:p>
    <w:p w14:paraId="3CD970A3" w14:textId="77777777" w:rsidR="00487A95" w:rsidRPr="00487A95" w:rsidRDefault="00487A95" w:rsidP="00511ED0"/>
    <w:p w14:paraId="7CC2F8B3" w14:textId="77777777" w:rsidR="00487A95" w:rsidRPr="00487A95" w:rsidRDefault="00487A95" w:rsidP="00E7380D">
      <w:pPr>
        <w:ind w:left="2880" w:hanging="720"/>
      </w:pPr>
      <w:r w:rsidRPr="00487A95">
        <w:t>C)</w:t>
      </w:r>
      <w:r w:rsidRPr="00487A95">
        <w:tab/>
        <w:t>No. 25 (2011): Standard for the Inspection, Testing</w:t>
      </w:r>
      <w:r w:rsidR="00947D0A">
        <w:t xml:space="preserve"> and</w:t>
      </w:r>
      <w:r w:rsidRPr="00487A95">
        <w:t xml:space="preserve"> Maintenance of Water-Based Fire Protection Systems</w:t>
      </w:r>
    </w:p>
    <w:p w14:paraId="5ECBE2E9" w14:textId="77777777" w:rsidR="00487A95" w:rsidRPr="00487A95" w:rsidRDefault="00487A95" w:rsidP="00511ED0"/>
    <w:p w14:paraId="4ECCF676" w14:textId="77777777" w:rsidR="00487A95" w:rsidRPr="00487A95" w:rsidRDefault="00487A95" w:rsidP="00E7380D">
      <w:pPr>
        <w:ind w:left="2160"/>
      </w:pPr>
      <w:r w:rsidRPr="00487A95">
        <w:t>D)</w:t>
      </w:r>
      <w:r w:rsidRPr="00487A95">
        <w:tab/>
        <w:t>No. 54 (2012): National Fuel Gas Code</w:t>
      </w:r>
    </w:p>
    <w:p w14:paraId="2817E356" w14:textId="77777777" w:rsidR="00487A95" w:rsidRPr="00487A95" w:rsidRDefault="00487A95" w:rsidP="00511ED0"/>
    <w:p w14:paraId="3779253F" w14:textId="77777777" w:rsidR="00487A95" w:rsidRPr="00487A95" w:rsidRDefault="00487A95" w:rsidP="00E7380D">
      <w:pPr>
        <w:ind w:left="2160"/>
      </w:pPr>
      <w:r w:rsidRPr="00487A95">
        <w:t>E)</w:t>
      </w:r>
      <w:r w:rsidRPr="00487A95">
        <w:tab/>
        <w:t>No. 70 (2011): National Electrical Code</w:t>
      </w:r>
    </w:p>
    <w:p w14:paraId="3D96B4E8" w14:textId="77777777" w:rsidR="00487A95" w:rsidRPr="00487A95" w:rsidRDefault="00487A95" w:rsidP="00511ED0"/>
    <w:p w14:paraId="59A70C02" w14:textId="77777777" w:rsidR="00487A95" w:rsidRPr="00487A95" w:rsidRDefault="00487A95" w:rsidP="00E7380D">
      <w:pPr>
        <w:ind w:left="2160"/>
      </w:pPr>
      <w:r w:rsidRPr="00487A95">
        <w:t>F)</w:t>
      </w:r>
      <w:r w:rsidRPr="00487A95">
        <w:tab/>
        <w:t>No. 72 (2010): National Fire Alarm and Signaling Code</w:t>
      </w:r>
    </w:p>
    <w:p w14:paraId="78849FDC" w14:textId="77777777" w:rsidR="00487A95" w:rsidRPr="00487A95" w:rsidRDefault="00487A95" w:rsidP="00511ED0"/>
    <w:p w14:paraId="12F5B3C9" w14:textId="77777777" w:rsidR="00487A95" w:rsidRPr="00487A95" w:rsidRDefault="00487A95" w:rsidP="00E7380D">
      <w:pPr>
        <w:ind w:left="2880" w:hanging="720"/>
      </w:pPr>
      <w:r w:rsidRPr="00487A95">
        <w:t>G)</w:t>
      </w:r>
      <w:r w:rsidRPr="00487A95">
        <w:tab/>
        <w:t>No. 80 (2010): Standard for Fire Doors and Other Opening Protectives</w:t>
      </w:r>
    </w:p>
    <w:p w14:paraId="76FED90B" w14:textId="77777777" w:rsidR="00487A95" w:rsidRPr="00487A95" w:rsidRDefault="00487A95" w:rsidP="00511ED0"/>
    <w:p w14:paraId="29D96F96" w14:textId="77777777" w:rsidR="00487A95" w:rsidRPr="00487A95" w:rsidRDefault="00487A95" w:rsidP="00E7380D">
      <w:pPr>
        <w:ind w:left="2880" w:hanging="720"/>
      </w:pPr>
      <w:r w:rsidRPr="00487A95">
        <w:t>H)</w:t>
      </w:r>
      <w:r w:rsidRPr="00487A95">
        <w:tab/>
        <w:t xml:space="preserve">No. </w:t>
      </w:r>
      <w:proofErr w:type="spellStart"/>
      <w:r w:rsidRPr="00487A95">
        <w:t>90A</w:t>
      </w:r>
      <w:proofErr w:type="spellEnd"/>
      <w:r w:rsidRPr="00487A95">
        <w:t xml:space="preserve"> (2012): Standard for Installation of Air Conditioning and Ventilating Systems </w:t>
      </w:r>
    </w:p>
    <w:p w14:paraId="159A993F" w14:textId="77777777" w:rsidR="00487A95" w:rsidRPr="00487A95" w:rsidRDefault="00487A95" w:rsidP="00511ED0">
      <w:pPr>
        <w:rPr>
          <w:rFonts w:eastAsia="Calibri"/>
          <w:szCs w:val="22"/>
        </w:rPr>
      </w:pPr>
    </w:p>
    <w:p w14:paraId="66F5D1DD" w14:textId="77777777" w:rsidR="00487A95" w:rsidRPr="00487A95" w:rsidRDefault="00487A95" w:rsidP="00E7380D">
      <w:pPr>
        <w:ind w:left="2880" w:hanging="720"/>
      </w:pPr>
      <w:r w:rsidRPr="00487A95">
        <w:t>I)</w:t>
      </w:r>
      <w:r w:rsidRPr="00487A95">
        <w:tab/>
        <w:t>No. 96 (2011): Standard for Ventilation Control and Fire Protection of Commercial Cooking Operation</w:t>
      </w:r>
      <w:r w:rsidR="00947D0A">
        <w:t>s</w:t>
      </w:r>
    </w:p>
    <w:p w14:paraId="7F80EC2A" w14:textId="77777777" w:rsidR="00487A95" w:rsidRPr="00487A95" w:rsidRDefault="00487A95" w:rsidP="00511ED0"/>
    <w:p w14:paraId="0FF10225" w14:textId="77777777" w:rsidR="00487A95" w:rsidRPr="00487A95" w:rsidRDefault="00487A95" w:rsidP="00E7380D">
      <w:pPr>
        <w:ind w:left="2160"/>
      </w:pPr>
      <w:r w:rsidRPr="00487A95">
        <w:t>J)</w:t>
      </w:r>
      <w:r w:rsidRPr="00487A95">
        <w:tab/>
        <w:t>No. 99 (2012): Health Care Facilities Code</w:t>
      </w:r>
    </w:p>
    <w:p w14:paraId="69DB4E36" w14:textId="77777777" w:rsidR="009838EA" w:rsidRDefault="009838EA" w:rsidP="00511ED0"/>
    <w:p w14:paraId="2BEBF4B9" w14:textId="1281765D" w:rsidR="00487A95" w:rsidRPr="00487A95" w:rsidRDefault="009838EA" w:rsidP="009838EA">
      <w:pPr>
        <w:ind w:left="2880" w:hanging="720"/>
      </w:pPr>
      <w:r>
        <w:t>K)</w:t>
      </w:r>
      <w:r>
        <w:tab/>
      </w:r>
      <w:r w:rsidRPr="005D04B0">
        <w:t xml:space="preserve">No. </w:t>
      </w:r>
      <w:proofErr w:type="spellStart"/>
      <w:r w:rsidRPr="005D04B0">
        <w:t>101A</w:t>
      </w:r>
      <w:proofErr w:type="spellEnd"/>
      <w:r w:rsidRPr="005D04B0">
        <w:t xml:space="preserve"> (2013), Guide on Alternative Approaches to Life Safety, Chapter 6 and Chapter 7</w:t>
      </w:r>
    </w:p>
    <w:p w14:paraId="4A73498E" w14:textId="77777777" w:rsidR="009838EA" w:rsidRDefault="009838EA" w:rsidP="00511ED0"/>
    <w:p w14:paraId="1618284A" w14:textId="00FE6F4B" w:rsidR="00487A95" w:rsidRPr="00487A95" w:rsidRDefault="009838EA" w:rsidP="00E7380D">
      <w:pPr>
        <w:ind w:left="2880" w:hanging="720"/>
      </w:pPr>
      <w:r>
        <w:t>L</w:t>
      </w:r>
      <w:r w:rsidR="00487A95" w:rsidRPr="00487A95">
        <w:t>)</w:t>
      </w:r>
      <w:r w:rsidR="00487A95" w:rsidRPr="00487A95">
        <w:tab/>
        <w:t>No. 110 (2010): Standard for Emergency and Standby Power Systems</w:t>
      </w:r>
    </w:p>
    <w:p w14:paraId="37CE5282" w14:textId="77777777" w:rsidR="00487A95" w:rsidRPr="00487A95" w:rsidRDefault="00487A95" w:rsidP="00511ED0"/>
    <w:p w14:paraId="014024D7" w14:textId="3C004F1D" w:rsidR="00487A95" w:rsidRPr="00487A95" w:rsidRDefault="009838EA" w:rsidP="00E7380D">
      <w:pPr>
        <w:ind w:left="2160"/>
      </w:pPr>
      <w:r>
        <w:t>M</w:t>
      </w:r>
      <w:r w:rsidR="00487A95" w:rsidRPr="00487A95">
        <w:t>)</w:t>
      </w:r>
      <w:r w:rsidR="00487A95" w:rsidRPr="00487A95">
        <w:tab/>
        <w:t xml:space="preserve">No. 220 (2012): </w:t>
      </w:r>
      <w:r w:rsidR="00947D0A">
        <w:t>Standard</w:t>
      </w:r>
      <w:r w:rsidR="00487A95" w:rsidRPr="00487A95">
        <w:t xml:space="preserve"> on Types of Building Construction</w:t>
      </w:r>
    </w:p>
    <w:p w14:paraId="14D1F6E4" w14:textId="77777777" w:rsidR="00487A95" w:rsidRPr="00487A95" w:rsidRDefault="00487A95" w:rsidP="00511ED0"/>
    <w:p w14:paraId="55F957CD" w14:textId="72E7CE38" w:rsidR="00487A95" w:rsidRPr="00487A95" w:rsidRDefault="009838EA" w:rsidP="00E7380D">
      <w:pPr>
        <w:ind w:left="2880" w:hanging="720"/>
        <w:rPr>
          <w:rFonts w:eastAsia="Calibri"/>
          <w:szCs w:val="22"/>
        </w:rPr>
      </w:pPr>
      <w:r>
        <w:t>N</w:t>
      </w:r>
      <w:r w:rsidR="00487A95" w:rsidRPr="00487A95">
        <w:t>)</w:t>
      </w:r>
      <w:r w:rsidR="00487A95" w:rsidRPr="00487A95">
        <w:tab/>
        <w:t xml:space="preserve">No. 241 (2009): Standard for Safeguarding Construction, Alteration and Demolition </w:t>
      </w:r>
      <w:r>
        <w:t>Operations</w:t>
      </w:r>
    </w:p>
    <w:p w14:paraId="59AA4A0C" w14:textId="77777777" w:rsidR="00487A95" w:rsidRPr="00487A95" w:rsidRDefault="00487A95" w:rsidP="00511ED0"/>
    <w:p w14:paraId="74E7862C" w14:textId="2B998166" w:rsidR="00487A95" w:rsidRPr="00487A95" w:rsidRDefault="00487A95" w:rsidP="00E7380D">
      <w:pPr>
        <w:ind w:left="2160" w:hanging="720"/>
      </w:pPr>
      <w:r w:rsidRPr="00487A95">
        <w:lastRenderedPageBreak/>
        <w:t>2)</w:t>
      </w:r>
      <w:r w:rsidRPr="00487A95">
        <w:tab/>
        <w:t>American Society of Heating, Refrigerating, and Air Conditioning Engineers (ASHRAE), Handbook of Fundamentals (</w:t>
      </w:r>
      <w:r w:rsidR="009838EA">
        <w:t>2009</w:t>
      </w:r>
      <w:r w:rsidRPr="00487A95">
        <w:t>), and Handbook of Applications (</w:t>
      </w:r>
      <w:r w:rsidR="009838EA">
        <w:t>2007</w:t>
      </w:r>
      <w:r w:rsidRPr="00487A95">
        <w:t>), which may be obtained from the American Society of Heating, Refrigerating, and Air Conditioning Engineers, Inc., 1791 Tullie Circle, N.E., Atlanta</w:t>
      </w:r>
      <w:r w:rsidR="00947D0A">
        <w:t xml:space="preserve"> GA</w:t>
      </w:r>
      <w:r w:rsidRPr="00487A95">
        <w:t xml:space="preserve"> </w:t>
      </w:r>
      <w:r w:rsidR="00C9113B">
        <w:t xml:space="preserve"> </w:t>
      </w:r>
      <w:r w:rsidRPr="00487A95">
        <w:t xml:space="preserve">30329. </w:t>
      </w:r>
    </w:p>
    <w:p w14:paraId="711341B0" w14:textId="77777777" w:rsidR="00487A95" w:rsidRPr="00487A95" w:rsidRDefault="00487A95" w:rsidP="00511ED0"/>
    <w:p w14:paraId="0ACBF8F3" w14:textId="1094293C" w:rsidR="00487A95" w:rsidRPr="00487A95" w:rsidRDefault="00487A95" w:rsidP="00E7380D">
      <w:pPr>
        <w:ind w:left="2160" w:hanging="720"/>
      </w:pPr>
      <w:r w:rsidRPr="00487A95">
        <w:t>3)</w:t>
      </w:r>
      <w:r w:rsidRPr="00487A95">
        <w:tab/>
        <w:t xml:space="preserve">American Psychiatric Association, Diagnostic and Statistical Manual of Mental Disorders, </w:t>
      </w:r>
      <w:r w:rsidR="009838EA">
        <w:t>Fifth</w:t>
      </w:r>
      <w:r w:rsidRPr="00487A95">
        <w:t xml:space="preserve"> Edition (DSM-5) (</w:t>
      </w:r>
      <w:r w:rsidR="009838EA">
        <w:t>2022</w:t>
      </w:r>
      <w:r w:rsidRPr="00487A95">
        <w:t xml:space="preserve">) (American Psychiatric Association), </w:t>
      </w:r>
      <w:r w:rsidR="009838EA">
        <w:t xml:space="preserve">available at:  </w:t>
      </w:r>
      <w:proofErr w:type="gramStart"/>
      <w:r w:rsidR="009838EA" w:rsidRPr="00BC7654">
        <w:t>http:appi.org</w:t>
      </w:r>
      <w:proofErr w:type="gramEnd"/>
      <w:r w:rsidR="009838EA" w:rsidRPr="00BC7654">
        <w:t>/Products/dsm</w:t>
      </w:r>
      <w:r w:rsidR="009838EA" w:rsidRPr="00487A95">
        <w:t xml:space="preserve"> </w:t>
      </w:r>
      <w:r w:rsidR="009838EA">
        <w:t>or</w:t>
      </w:r>
      <w:r w:rsidRPr="00487A95">
        <w:t xml:space="preserve"> from the American Psychiatric Association, </w:t>
      </w:r>
      <w:r w:rsidR="009838EA">
        <w:t>800 Maine Avenue, SW, Suite 900, Washington, DC  20024.</w:t>
      </w:r>
    </w:p>
    <w:p w14:paraId="4E1A2711" w14:textId="77777777" w:rsidR="00487A95" w:rsidRPr="00487A95" w:rsidRDefault="00487A95" w:rsidP="00511ED0"/>
    <w:p w14:paraId="5C599822" w14:textId="27FD2B6C" w:rsidR="00487A95" w:rsidRPr="00487A95" w:rsidRDefault="00487A95" w:rsidP="00E7380D">
      <w:pPr>
        <w:ind w:left="2160" w:hanging="720"/>
      </w:pPr>
      <w:r w:rsidRPr="00487A95">
        <w:t>4)</w:t>
      </w:r>
      <w:r w:rsidRPr="00487A95">
        <w:tab/>
        <w:t xml:space="preserve">American College of Obstetricians and Gynecologists, Guidelines for Women's Healthcare, </w:t>
      </w:r>
      <w:r w:rsidR="009838EA">
        <w:t>Fourth</w:t>
      </w:r>
      <w:r w:rsidRPr="00487A95">
        <w:t xml:space="preserve"> Edition (</w:t>
      </w:r>
      <w:r w:rsidR="009838EA">
        <w:t>2014</w:t>
      </w:r>
      <w:r w:rsidRPr="00487A95">
        <w:t>), which may be obtained from the American College of Obstetricians and Gynecologists Distribution Center, P.O. Box 933104, Atlanta</w:t>
      </w:r>
      <w:r w:rsidR="00947D0A">
        <w:t xml:space="preserve"> GA</w:t>
      </w:r>
      <w:r w:rsidRPr="00487A95">
        <w:t xml:space="preserve"> </w:t>
      </w:r>
      <w:r w:rsidR="00C9113B">
        <w:t xml:space="preserve"> </w:t>
      </w:r>
      <w:r w:rsidRPr="00487A95">
        <w:t xml:space="preserve">31193-3104 (800-762-2264). </w:t>
      </w:r>
    </w:p>
    <w:p w14:paraId="742E2BD6" w14:textId="77777777" w:rsidR="00487A95" w:rsidRPr="00487A95" w:rsidRDefault="00487A95" w:rsidP="00487A95"/>
    <w:p w14:paraId="2A54A8A1" w14:textId="3677986A" w:rsidR="00487A95" w:rsidRPr="00487A95" w:rsidRDefault="00487A95" w:rsidP="00E7380D">
      <w:pPr>
        <w:ind w:left="2160" w:hanging="720"/>
      </w:pPr>
      <w:r w:rsidRPr="00487A95">
        <w:t>5)</w:t>
      </w:r>
      <w:r w:rsidRPr="00487A95">
        <w:tab/>
        <w:t>Drug Burden Index to Define the Functional Burden of Medications in Older People (April, 2007), which may be obtained from the American Medical Association, AMA Pla</w:t>
      </w:r>
      <w:r w:rsidR="00947D0A">
        <w:t xml:space="preserve">za, 330 N. Wabash Ave., </w:t>
      </w:r>
      <w:r w:rsidR="009838EA">
        <w:t xml:space="preserve">Suite 38300, </w:t>
      </w:r>
      <w:r w:rsidR="00947D0A">
        <w:t>Chicago</w:t>
      </w:r>
      <w:r w:rsidRPr="00487A95">
        <w:t xml:space="preserve"> IL </w:t>
      </w:r>
      <w:r w:rsidR="00C9113B">
        <w:t xml:space="preserve"> </w:t>
      </w:r>
      <w:r w:rsidRPr="00487A95">
        <w:t>60611-5885, or accessed at</w:t>
      </w:r>
      <w:r w:rsidR="009838EA">
        <w:t xml:space="preserve">: </w:t>
      </w:r>
      <w:r w:rsidR="009838EA" w:rsidRPr="00BC7654">
        <w:t>https://jamanetwork.com/journals/jamainternalmedicine/fullarticle/412262</w:t>
      </w:r>
      <w:r w:rsidRPr="00487A95">
        <w:t xml:space="preserve"> </w:t>
      </w:r>
    </w:p>
    <w:p w14:paraId="0CD5F3F2" w14:textId="77777777" w:rsidR="00487A95" w:rsidRPr="00487A95" w:rsidRDefault="00487A95" w:rsidP="00487A95"/>
    <w:p w14:paraId="06FC3B06" w14:textId="77777777" w:rsidR="00487A95" w:rsidRPr="00487A95" w:rsidRDefault="00487A95" w:rsidP="00E7380D">
      <w:pPr>
        <w:ind w:left="720" w:firstLine="720"/>
      </w:pPr>
      <w:r w:rsidRPr="00487A95">
        <w:t>6)</w:t>
      </w:r>
      <w:r w:rsidRPr="00487A95">
        <w:tab/>
        <w:t>Accreditation:</w:t>
      </w:r>
    </w:p>
    <w:p w14:paraId="1570F9D3" w14:textId="77777777" w:rsidR="00487A95" w:rsidRPr="00487A95" w:rsidRDefault="00487A95" w:rsidP="00511ED0"/>
    <w:p w14:paraId="2A2CC050" w14:textId="27345717" w:rsidR="00487A95" w:rsidRPr="00487A95" w:rsidRDefault="00487A95" w:rsidP="00E7380D">
      <w:pPr>
        <w:ind w:left="2880" w:hanging="720"/>
      </w:pPr>
      <w:r w:rsidRPr="00487A95">
        <w:t>A)</w:t>
      </w:r>
      <w:r w:rsidRPr="00487A95">
        <w:tab/>
      </w:r>
      <w:r w:rsidR="009838EA">
        <w:t>Joint Commission Resources 2022</w:t>
      </w:r>
      <w:r w:rsidR="009838EA" w:rsidRPr="00BC7654">
        <w:t xml:space="preserve"> Comprehensive Accreditation Manual for Behavioral Health Care</w:t>
      </w:r>
      <w:r w:rsidR="009838EA">
        <w:t xml:space="preserve"> and Human Services</w:t>
      </w:r>
      <w:r w:rsidR="009838EA" w:rsidRPr="00BC7654">
        <w:t xml:space="preserve">, available at: </w:t>
      </w:r>
      <w:r w:rsidR="009838EA" w:rsidRPr="00AA5347">
        <w:t>https://store.jcrinc.com/2022-comprehensive-accreditation-manuals/2022-comprehensive-accreditation-manual-for-behavioral-health-care-and-human-services-cambhc-hard-copy-/</w:t>
      </w:r>
      <w:r w:rsidR="009838EA">
        <w:t xml:space="preserve"> or from Joint Commission Resources, 1515 West 22</w:t>
      </w:r>
      <w:r w:rsidR="009838EA" w:rsidRPr="00392BA6">
        <w:rPr>
          <w:vertAlign w:val="superscript"/>
        </w:rPr>
        <w:t>nd</w:t>
      </w:r>
      <w:r w:rsidR="009838EA">
        <w:t xml:space="preserve"> Street, Suite </w:t>
      </w:r>
      <w:proofErr w:type="spellStart"/>
      <w:r w:rsidR="009838EA">
        <w:t>1300W</w:t>
      </w:r>
      <w:proofErr w:type="spellEnd"/>
      <w:r w:rsidR="009838EA">
        <w:t>; Oak Brook, IL  60523.</w:t>
      </w:r>
      <w:r w:rsidRPr="00487A95">
        <w:t xml:space="preserve"> </w:t>
      </w:r>
    </w:p>
    <w:p w14:paraId="11DA7A6F" w14:textId="77777777" w:rsidR="00487A95" w:rsidRPr="00487A95" w:rsidRDefault="00487A95" w:rsidP="00511ED0"/>
    <w:p w14:paraId="05979EBD" w14:textId="6EB24BE4" w:rsidR="00487A95" w:rsidRPr="00487A95" w:rsidRDefault="00487A95" w:rsidP="00E7380D">
      <w:pPr>
        <w:ind w:left="2880" w:hanging="720"/>
      </w:pPr>
      <w:r w:rsidRPr="00487A95">
        <w:t>B)</w:t>
      </w:r>
      <w:r w:rsidRPr="00487A95">
        <w:tab/>
      </w:r>
      <w:r w:rsidR="009838EA">
        <w:t>Commission on Accreditation of Rehabilitation Facilities (</w:t>
      </w:r>
      <w:proofErr w:type="spellStart"/>
      <w:r w:rsidR="009838EA">
        <w:t>CARF</w:t>
      </w:r>
      <w:proofErr w:type="spellEnd"/>
      <w:r w:rsidR="009838EA">
        <w:t>) 2022</w:t>
      </w:r>
      <w:r w:rsidR="001D479D">
        <w:t xml:space="preserve"> </w:t>
      </w:r>
      <w:r w:rsidRPr="00487A95">
        <w:t>Behavioral Health Standards Manual</w:t>
      </w:r>
      <w:r w:rsidR="009838EA">
        <w:t xml:space="preserve">, available at:  </w:t>
      </w:r>
      <w:r w:rsidR="009838EA" w:rsidRPr="00B30C8E">
        <w:t>http://bookstore.carf.org/category/INT-2022_BH.html</w:t>
      </w:r>
      <w:r w:rsidRPr="00487A95">
        <w:t xml:space="preserve"> or </w:t>
      </w:r>
    </w:p>
    <w:p w14:paraId="24B164CB" w14:textId="77777777" w:rsidR="00487A95" w:rsidRPr="00487A95" w:rsidRDefault="00487A95" w:rsidP="00511ED0"/>
    <w:p w14:paraId="44749910" w14:textId="720A59C3" w:rsidR="00487A95" w:rsidRPr="00487A95" w:rsidRDefault="00487A95" w:rsidP="00E7380D">
      <w:pPr>
        <w:ind w:left="2880" w:hanging="720"/>
        <w:rPr>
          <w:rFonts w:eastAsia="Calibri"/>
        </w:rPr>
      </w:pPr>
      <w:r w:rsidRPr="00487A95">
        <w:t>C)</w:t>
      </w:r>
      <w:r w:rsidRPr="00487A95">
        <w:tab/>
      </w:r>
      <w:proofErr w:type="spellStart"/>
      <w:r w:rsidR="009838EA" w:rsidRPr="00D50CEA">
        <w:t>ACHC</w:t>
      </w:r>
      <w:proofErr w:type="spellEnd"/>
      <w:r w:rsidR="009838EA" w:rsidRPr="00D50CEA">
        <w:t xml:space="preserve"> Accreditation Standards, available at: https://cc.achc.org/Registration/Register or from the Accreditation Commission for Health Care, 139 Weston Oaks Ct., Cary, </w:t>
      </w:r>
      <w:r w:rsidR="009838EA">
        <w:t xml:space="preserve">NC  </w:t>
      </w:r>
      <w:r w:rsidR="009838EA" w:rsidRPr="00D50CEA">
        <w:t>27513.</w:t>
      </w:r>
      <w:r w:rsidRPr="00487A95">
        <w:t xml:space="preserve"> </w:t>
      </w:r>
    </w:p>
    <w:p w14:paraId="4820C212" w14:textId="77777777" w:rsidR="00487A95" w:rsidRPr="00487A95" w:rsidRDefault="00487A95" w:rsidP="00487A95"/>
    <w:p w14:paraId="2BC1FC6A" w14:textId="77777777" w:rsidR="00487A95" w:rsidRPr="00487A95" w:rsidRDefault="00487A95" w:rsidP="00E7380D">
      <w:pPr>
        <w:ind w:left="720" w:firstLine="720"/>
      </w:pPr>
      <w:r w:rsidRPr="00487A95">
        <w:t>7)</w:t>
      </w:r>
      <w:r w:rsidRPr="00487A95">
        <w:tab/>
        <w:t xml:space="preserve">Federal </w:t>
      </w:r>
      <w:r w:rsidR="00947D0A">
        <w:t>G</w:t>
      </w:r>
      <w:r w:rsidRPr="00487A95">
        <w:t>uidelines:</w:t>
      </w:r>
    </w:p>
    <w:p w14:paraId="4BFD3A1C" w14:textId="77777777" w:rsidR="00487A95" w:rsidRPr="00487A95" w:rsidRDefault="00487A95" w:rsidP="00511ED0"/>
    <w:p w14:paraId="4CAB2893" w14:textId="145A1A58" w:rsidR="00487A95" w:rsidRPr="00487A95" w:rsidRDefault="00487A95" w:rsidP="00E7380D">
      <w:pPr>
        <w:ind w:left="2880" w:hanging="720"/>
      </w:pPr>
      <w:r w:rsidRPr="00487A95">
        <w:t>A)</w:t>
      </w:r>
      <w:r w:rsidRPr="00487A95">
        <w:tab/>
      </w:r>
      <w:r w:rsidR="009838EA">
        <w:t>General Best Practice Guidelines for Immunization, Best Practices Guidance</w:t>
      </w:r>
      <w:r w:rsidRPr="00487A95">
        <w:t xml:space="preserve"> of the Advisory Committee on Immunization Practices </w:t>
      </w:r>
      <w:r w:rsidRPr="00487A95">
        <w:lastRenderedPageBreak/>
        <w:t>(</w:t>
      </w:r>
      <w:proofErr w:type="spellStart"/>
      <w:r w:rsidRPr="00487A95">
        <w:t>ACIP</w:t>
      </w:r>
      <w:proofErr w:type="spellEnd"/>
      <w:r w:rsidRPr="00487A95">
        <w:t>) (</w:t>
      </w:r>
      <w:r w:rsidR="00900CFD">
        <w:t>March 15, 2022</w:t>
      </w:r>
      <w:r w:rsidRPr="00487A95">
        <w:t xml:space="preserve">), </w:t>
      </w:r>
      <w:r w:rsidR="00900CFD">
        <w:t xml:space="preserve">available at:  </w:t>
      </w:r>
      <w:r w:rsidR="001D479D" w:rsidRPr="001D479D">
        <w:t>https://www.cdc.gov/vaccines/hcp/acip-recs/general-recs/index.html</w:t>
      </w:r>
      <w:r w:rsidR="00900CFD" w:rsidRPr="001D479D">
        <w:rPr>
          <w:rStyle w:val="Hyperlink"/>
          <w:color w:val="000000" w:themeColor="text1"/>
          <w:u w:val="none"/>
        </w:rPr>
        <w:t xml:space="preserve"> or</w:t>
      </w:r>
      <w:r w:rsidRPr="00487A95">
        <w:t xml:space="preserve"> from the Centers for Disease Control and Prevention, 1600 Clifton Rd.</w:t>
      </w:r>
      <w:r w:rsidR="00947D0A">
        <w:t>,</w:t>
      </w:r>
      <w:r w:rsidRPr="00487A95">
        <w:t xml:space="preserve"> Atlanta GA </w:t>
      </w:r>
      <w:r w:rsidR="00C9113B">
        <w:t xml:space="preserve"> </w:t>
      </w:r>
      <w:r w:rsidR="00900CFD">
        <w:t>30329-4027</w:t>
      </w:r>
      <w:r w:rsidRPr="00487A95">
        <w:t xml:space="preserve"> (800-232-4636).</w:t>
      </w:r>
    </w:p>
    <w:p w14:paraId="5D407886" w14:textId="77777777" w:rsidR="00487A95" w:rsidRPr="00487A95" w:rsidRDefault="00487A95" w:rsidP="00511ED0"/>
    <w:p w14:paraId="0D5CA6D1" w14:textId="22F20C76" w:rsidR="00487A95" w:rsidRPr="00487A95" w:rsidRDefault="00487A95" w:rsidP="00E7380D">
      <w:pPr>
        <w:ind w:left="2880" w:hanging="720"/>
      </w:pPr>
      <w:r w:rsidRPr="00487A95">
        <w:t>B)</w:t>
      </w:r>
      <w:r w:rsidRPr="00487A95">
        <w:tab/>
        <w:t xml:space="preserve">Sexually Transmitted </w:t>
      </w:r>
      <w:r w:rsidR="00900CFD">
        <w:t>Infections</w:t>
      </w:r>
      <w:r w:rsidRPr="00487A95">
        <w:t xml:space="preserve"> Treatment Guidelines (</w:t>
      </w:r>
      <w:r w:rsidR="00900CFD">
        <w:t>July 23, 2021</w:t>
      </w:r>
      <w:r w:rsidRPr="00487A95">
        <w:t xml:space="preserve">), </w:t>
      </w:r>
      <w:r w:rsidR="00900CFD">
        <w:t xml:space="preserve">available at:  </w:t>
      </w:r>
      <w:r w:rsidR="00900CFD" w:rsidRPr="00900CFD">
        <w:t>https://www.cdc.gov/std/treatment-guidelines/STI-Guidelines-2021.pdf</w:t>
      </w:r>
      <w:r w:rsidRPr="00487A95">
        <w:t xml:space="preserve"> </w:t>
      </w:r>
      <w:r w:rsidR="009149D6">
        <w:t xml:space="preserve">or </w:t>
      </w:r>
      <w:r w:rsidRPr="00487A95">
        <w:t>from the Centers for Disease Control and Preven</w:t>
      </w:r>
      <w:r w:rsidR="00947D0A">
        <w:t>tion, 1600 Clifton Rd., Atlanta</w:t>
      </w:r>
      <w:r w:rsidRPr="00487A95">
        <w:t xml:space="preserve"> GA</w:t>
      </w:r>
      <w:r w:rsidR="00C9113B">
        <w:t xml:space="preserve"> </w:t>
      </w:r>
      <w:r w:rsidRPr="00487A95">
        <w:t xml:space="preserve"> 30333 (800-232-4636).</w:t>
      </w:r>
    </w:p>
    <w:p w14:paraId="36785640" w14:textId="77777777" w:rsidR="00487A95" w:rsidRPr="00487A95" w:rsidRDefault="00487A95" w:rsidP="00511ED0"/>
    <w:p w14:paraId="4191A32D" w14:textId="49165E44" w:rsidR="00487A95" w:rsidRPr="00487A95" w:rsidRDefault="00487A95" w:rsidP="00E7380D">
      <w:pPr>
        <w:ind w:left="2880" w:hanging="720"/>
      </w:pPr>
      <w:r w:rsidRPr="00487A95">
        <w:t>C)</w:t>
      </w:r>
      <w:r w:rsidRPr="00487A95">
        <w:tab/>
      </w:r>
      <w:r w:rsidR="00610AD5">
        <w:t>"</w:t>
      </w:r>
      <w:r w:rsidRPr="00487A95">
        <w:t>Recommended Dietary Allowances</w:t>
      </w:r>
      <w:r w:rsidR="00610AD5">
        <w:t>"</w:t>
      </w:r>
      <w:r w:rsidRPr="00487A95">
        <w:t>, 10</w:t>
      </w:r>
      <w:r w:rsidRPr="00487A95">
        <w:rPr>
          <w:vertAlign w:val="superscript"/>
        </w:rPr>
        <w:t>th</w:t>
      </w:r>
      <w:r w:rsidRPr="00487A95">
        <w:t xml:space="preserve"> Edition (1989), adopted by the Food and Nutrition Board of the National Research Council of the National Academy of Science, </w:t>
      </w:r>
      <w:r w:rsidR="00900CFD">
        <w:t xml:space="preserve">available at:  </w:t>
      </w:r>
      <w:r w:rsidR="007F0E3A" w:rsidRPr="007F0E3A">
        <w:t>https://www.ncbi.nlm.nih.gov/books/NBK234932/</w:t>
      </w:r>
      <w:r w:rsidR="00900CFD">
        <w:t xml:space="preserve"> or</w:t>
      </w:r>
      <w:r w:rsidR="00900CFD">
        <w:rPr>
          <w:b/>
          <w:bCs/>
        </w:rPr>
        <w:t xml:space="preserve"> </w:t>
      </w:r>
      <w:r w:rsidRPr="00487A95">
        <w:t xml:space="preserve">the National Academy of Science, Keck Center 500 Fifth St. NW, Washington DC </w:t>
      </w:r>
      <w:r w:rsidR="00C9113B">
        <w:t xml:space="preserve"> </w:t>
      </w:r>
      <w:r w:rsidRPr="00487A95">
        <w:t>20001 (202-334-</w:t>
      </w:r>
      <w:r w:rsidR="00900CFD">
        <w:t>2000</w:t>
      </w:r>
      <w:r w:rsidRPr="00487A95">
        <w:t>).</w:t>
      </w:r>
    </w:p>
    <w:p w14:paraId="0B2DCB98" w14:textId="77777777" w:rsidR="00487A95" w:rsidRPr="00487A95" w:rsidRDefault="00487A95" w:rsidP="00487A95"/>
    <w:p w14:paraId="76E83C50" w14:textId="77777777" w:rsidR="00487A95" w:rsidRPr="00487A95" w:rsidRDefault="00487A95" w:rsidP="00E7380D">
      <w:pPr>
        <w:ind w:left="2160" w:hanging="720"/>
      </w:pPr>
      <w:r w:rsidRPr="00487A95">
        <w:t>8)</w:t>
      </w:r>
      <w:r w:rsidRPr="00487A95">
        <w:tab/>
        <w:t xml:space="preserve">Evidence-based and evidence-informed treatment practices, including but not limited to:  </w:t>
      </w:r>
    </w:p>
    <w:p w14:paraId="465ECECF" w14:textId="77777777" w:rsidR="00487A95" w:rsidRPr="00487A95" w:rsidRDefault="00487A95" w:rsidP="00511ED0"/>
    <w:p w14:paraId="19C7AC0A" w14:textId="7A2B3B07" w:rsidR="001D61DC" w:rsidRDefault="00487A95" w:rsidP="00E7380D">
      <w:pPr>
        <w:ind w:left="2880" w:hanging="720"/>
      </w:pPr>
      <w:r w:rsidRPr="00487A95">
        <w:t>A)</w:t>
      </w:r>
      <w:r w:rsidRPr="00487A95">
        <w:tab/>
        <w:t>The Illness Management and Recovery</w:t>
      </w:r>
      <w:r w:rsidR="00900CFD">
        <w:t>: Practitioner Guides and Handouts</w:t>
      </w:r>
      <w:r w:rsidR="00900CFD" w:rsidRPr="00487A95" w:rsidDel="009E5710">
        <w:t xml:space="preserve"> </w:t>
      </w:r>
      <w:r w:rsidR="00900CFD">
        <w:t>(2009)</w:t>
      </w:r>
      <w:r w:rsidRPr="00487A95">
        <w:t xml:space="preserve">, HHS Pub. No. </w:t>
      </w:r>
      <w:proofErr w:type="spellStart"/>
      <w:r w:rsidRPr="00487A95">
        <w:t>SMA</w:t>
      </w:r>
      <w:proofErr w:type="spellEnd"/>
      <w:r w:rsidRPr="00487A95">
        <w:t>-0</w:t>
      </w:r>
      <w:r w:rsidR="00947D0A">
        <w:t xml:space="preserve">9-4462, </w:t>
      </w:r>
      <w:r w:rsidR="00900CFD">
        <w:t xml:space="preserve">available at:  </w:t>
      </w:r>
    </w:p>
    <w:p w14:paraId="3E30BDE1" w14:textId="3AD4D0A0" w:rsidR="00487A95" w:rsidRPr="00487A95" w:rsidRDefault="00196FBC" w:rsidP="001D61DC">
      <w:pPr>
        <w:ind w:left="2880"/>
      </w:pPr>
      <w:r>
        <w:t>https://tinyurl.com/6vwh6n4c or from the</w:t>
      </w:r>
      <w:r w:rsidR="00487A95" w:rsidRPr="00487A95">
        <w:t xml:space="preserve"> Center for Mental Health Services, Substance Abuse and Mental Health Services Administration, U.S. Department of Health and Human Services, </w:t>
      </w:r>
      <w:r w:rsidR="007F0E3A">
        <w:t>5600 Fishers Lane; Rockville, MD, 20857</w:t>
      </w:r>
      <w:r w:rsidR="00487A95" w:rsidRPr="00487A95">
        <w:t>.</w:t>
      </w:r>
    </w:p>
    <w:p w14:paraId="6EF1430B" w14:textId="77777777" w:rsidR="00487A95" w:rsidRPr="00487A95" w:rsidRDefault="00487A95" w:rsidP="00511ED0"/>
    <w:p w14:paraId="38A5E2D3" w14:textId="55E2E8D2" w:rsidR="00487A95" w:rsidRPr="00487A95" w:rsidRDefault="00487A95" w:rsidP="00E7380D">
      <w:pPr>
        <w:ind w:left="2880" w:hanging="720"/>
      </w:pPr>
      <w:r w:rsidRPr="00487A95">
        <w:t>B)</w:t>
      </w:r>
      <w:r w:rsidRPr="00487A95">
        <w:tab/>
        <w:t>Wellness Recovery Action Plan (WRAP), by Copeland, Mary Ellen, Ph.D., Peach Press (2011)</w:t>
      </w:r>
      <w:r w:rsidR="00947D0A">
        <w:t>, P.O. Box 301, West Dummerston</w:t>
      </w:r>
      <w:r w:rsidRPr="00487A95">
        <w:t xml:space="preserve"> VT</w:t>
      </w:r>
      <w:r w:rsidR="00C9113B">
        <w:t xml:space="preserve"> </w:t>
      </w:r>
      <w:r w:rsidRPr="00487A95">
        <w:t xml:space="preserve"> 05357.</w:t>
      </w:r>
    </w:p>
    <w:p w14:paraId="4EFB8CCC" w14:textId="77777777" w:rsidR="00487A95" w:rsidRPr="00487A95" w:rsidRDefault="00487A95" w:rsidP="00511ED0"/>
    <w:p w14:paraId="23554747" w14:textId="198592C1" w:rsidR="00487A95" w:rsidRPr="00487A95" w:rsidRDefault="00487A95" w:rsidP="00E7380D">
      <w:pPr>
        <w:ind w:left="2880" w:hanging="720"/>
      </w:pPr>
      <w:r w:rsidRPr="00487A95">
        <w:t>C)</w:t>
      </w:r>
      <w:r w:rsidRPr="00487A95">
        <w:tab/>
        <w:t>Motivational Interviewing</w:t>
      </w:r>
      <w:r w:rsidR="007F0E3A">
        <w:t>: Helping People Change, Third Edition (2013)</w:t>
      </w:r>
      <w:r w:rsidRPr="00487A95">
        <w:t>, Miller, W. R., &amp; Rollnick, S</w:t>
      </w:r>
      <w:r w:rsidR="00F52190">
        <w:t xml:space="preserve">, available at:  </w:t>
      </w:r>
      <w:r w:rsidR="001D479D" w:rsidRPr="001D479D">
        <w:t>https://www.guilford.com/</w:t>
      </w:r>
      <w:r w:rsidR="00F52190">
        <w:t xml:space="preserve"> or from </w:t>
      </w:r>
      <w:r w:rsidR="00F52190" w:rsidRPr="00D6281F">
        <w:t>Guilford Press, 370 Seventh Avenue, Suite 1200,</w:t>
      </w:r>
      <w:r w:rsidR="00947D0A">
        <w:t xml:space="preserve"> New York</w:t>
      </w:r>
      <w:r w:rsidR="00F52190">
        <w:t>,</w:t>
      </w:r>
      <w:r w:rsidRPr="00487A95">
        <w:t xml:space="preserve"> NY </w:t>
      </w:r>
      <w:r w:rsidR="00F52190">
        <w:t xml:space="preserve"> 10001-1020 (800-365-7006)</w:t>
      </w:r>
      <w:r w:rsidRPr="00487A95">
        <w:t>.</w:t>
      </w:r>
    </w:p>
    <w:p w14:paraId="199C281E" w14:textId="77777777" w:rsidR="00487A95" w:rsidRPr="00487A95" w:rsidRDefault="00487A95" w:rsidP="00487A95"/>
    <w:p w14:paraId="16BBB8A7" w14:textId="10C43553" w:rsidR="00487A95" w:rsidRPr="00487A95" w:rsidRDefault="00487A95" w:rsidP="00E7380D">
      <w:pPr>
        <w:ind w:left="2160" w:hanging="720"/>
      </w:pPr>
      <w:r w:rsidRPr="00487A95">
        <w:t>9)</w:t>
      </w:r>
      <w:r w:rsidRPr="00487A95">
        <w:tab/>
        <w:t>ADA Standards for Accessible Design (2010)</w:t>
      </w:r>
      <w:r w:rsidR="00947D0A">
        <w:t>,</w:t>
      </w:r>
      <w:r w:rsidRPr="00487A95">
        <w:t xml:space="preserve"> </w:t>
      </w:r>
      <w:r w:rsidR="00F52190">
        <w:t xml:space="preserve">available at:  </w:t>
      </w:r>
      <w:r w:rsidR="00F52190" w:rsidRPr="002D60AF">
        <w:t xml:space="preserve">https://www.ada.gov/regs2010/2010ADAStandards/2010ADAStandards_prt.pdf </w:t>
      </w:r>
      <w:r w:rsidR="00F52190">
        <w:t>or</w:t>
      </w:r>
      <w:r w:rsidRPr="00487A95">
        <w:t xml:space="preserve"> from the U.S</w:t>
      </w:r>
      <w:r w:rsidR="00947D0A">
        <w:t>.,</w:t>
      </w:r>
      <w:r w:rsidRPr="00487A95">
        <w:t xml:space="preserve"> Department of Justice ADA website (www.ada.gov) or by writing U.S. Department of Justice, 950 Pennsylvania Avenue, NW, Civil Rights Division, </w:t>
      </w:r>
      <w:r w:rsidR="00F52190">
        <w:t xml:space="preserve">950 Pennsylvania Avenue, NW, </w:t>
      </w:r>
      <w:proofErr w:type="spellStart"/>
      <w:r w:rsidR="00F52190">
        <w:t>4CON</w:t>
      </w:r>
      <w:proofErr w:type="spellEnd"/>
      <w:r w:rsidR="00F52190">
        <w:t>, 9</w:t>
      </w:r>
      <w:r w:rsidR="00F52190" w:rsidRPr="00981606">
        <w:t>th</w:t>
      </w:r>
      <w:r w:rsidR="00F52190">
        <w:t xml:space="preserve"> Floor, Washington, DC  20530</w:t>
      </w:r>
      <w:r w:rsidRPr="00487A95">
        <w:t>.</w:t>
      </w:r>
    </w:p>
    <w:p w14:paraId="3AA7A986" w14:textId="77777777" w:rsidR="00487A95" w:rsidRPr="00487A95" w:rsidRDefault="00487A95" w:rsidP="00487A95"/>
    <w:p w14:paraId="4D1F3EC3" w14:textId="77777777" w:rsidR="00487A95" w:rsidRPr="00487A95" w:rsidRDefault="00487A95" w:rsidP="00E7380D">
      <w:pPr>
        <w:ind w:left="720" w:firstLine="603"/>
      </w:pPr>
      <w:r w:rsidRPr="00487A95">
        <w:t>10)</w:t>
      </w:r>
      <w:r w:rsidRPr="00487A95">
        <w:tab/>
        <w:t>Federal Rules:</w:t>
      </w:r>
    </w:p>
    <w:p w14:paraId="42B7AAD0" w14:textId="77777777" w:rsidR="00487A95" w:rsidRPr="00487A95" w:rsidRDefault="00487A95" w:rsidP="00487A95"/>
    <w:p w14:paraId="1B20BD97" w14:textId="523E7A22" w:rsidR="00487A95" w:rsidRPr="00487A95" w:rsidRDefault="00487A95" w:rsidP="00E7380D">
      <w:pPr>
        <w:ind w:left="2160"/>
      </w:pPr>
      <w:r w:rsidRPr="00487A95">
        <w:t>A)</w:t>
      </w:r>
      <w:r w:rsidRPr="00487A95">
        <w:tab/>
        <w:t xml:space="preserve">21 CFR 1306.11, Requirement of Prescription (April 1, </w:t>
      </w:r>
      <w:r w:rsidR="00F52190">
        <w:t>202</w:t>
      </w:r>
      <w:r w:rsidR="00594FD4">
        <w:t>2</w:t>
      </w:r>
      <w:r w:rsidRPr="00487A95">
        <w:t xml:space="preserve">) </w:t>
      </w:r>
    </w:p>
    <w:p w14:paraId="5215FD08" w14:textId="77777777" w:rsidR="00487A95" w:rsidRPr="00487A95" w:rsidRDefault="00487A95" w:rsidP="00511ED0"/>
    <w:p w14:paraId="3098F812" w14:textId="41E0410B" w:rsidR="00487A95" w:rsidRPr="00487A95" w:rsidRDefault="00487A95" w:rsidP="00E7380D">
      <w:pPr>
        <w:ind w:left="2160"/>
      </w:pPr>
      <w:r w:rsidRPr="00487A95">
        <w:t>B)</w:t>
      </w:r>
      <w:r w:rsidRPr="00487A95">
        <w:tab/>
        <w:t xml:space="preserve">21 CFR 1306.21, Requirement of Prescription (April 1, </w:t>
      </w:r>
      <w:r w:rsidR="00F52190">
        <w:t>202</w:t>
      </w:r>
      <w:r w:rsidR="00594FD4">
        <w:t>2</w:t>
      </w:r>
      <w:r w:rsidRPr="00487A95">
        <w:t>)</w:t>
      </w:r>
    </w:p>
    <w:p w14:paraId="77718E0C" w14:textId="77777777" w:rsidR="00487A95" w:rsidRDefault="00487A95" w:rsidP="00511ED0"/>
    <w:p w14:paraId="5A635573" w14:textId="5F43E4F0" w:rsidR="00947D0A" w:rsidRDefault="00947D0A" w:rsidP="00E7380D">
      <w:pPr>
        <w:ind w:left="2160"/>
      </w:pPr>
      <w:r>
        <w:t>C)</w:t>
      </w:r>
      <w:r>
        <w:tab/>
        <w:t xml:space="preserve">24 CFR 578.3, </w:t>
      </w:r>
      <w:r w:rsidR="00F52190">
        <w:t>Definitions</w:t>
      </w:r>
      <w:r>
        <w:t xml:space="preserve"> (April 1, </w:t>
      </w:r>
      <w:r w:rsidR="00F52190">
        <w:t>202</w:t>
      </w:r>
      <w:r w:rsidR="00594FD4">
        <w:t>2</w:t>
      </w:r>
      <w:r>
        <w:t>)</w:t>
      </w:r>
    </w:p>
    <w:p w14:paraId="2FD1F69E" w14:textId="77777777" w:rsidR="00947D0A" w:rsidRPr="00487A95" w:rsidRDefault="00947D0A" w:rsidP="00511ED0"/>
    <w:p w14:paraId="24EEDD12" w14:textId="4AB2B00A" w:rsidR="00487A95" w:rsidRPr="00487A95" w:rsidRDefault="00947D0A" w:rsidP="00E7380D">
      <w:pPr>
        <w:ind w:left="2160"/>
      </w:pPr>
      <w:r>
        <w:t>D</w:t>
      </w:r>
      <w:r w:rsidR="00487A95" w:rsidRPr="00487A95">
        <w:t>)</w:t>
      </w:r>
      <w:r w:rsidR="00487A95" w:rsidRPr="00487A95">
        <w:tab/>
        <w:t xml:space="preserve">45 CFR 46, Protection of Human Subjects (October 1, </w:t>
      </w:r>
      <w:r w:rsidR="00F52190">
        <w:t>202</w:t>
      </w:r>
      <w:r w:rsidR="00594FD4">
        <w:t>1</w:t>
      </w:r>
      <w:r w:rsidR="00487A95" w:rsidRPr="00487A95">
        <w:t>)</w:t>
      </w:r>
    </w:p>
    <w:p w14:paraId="7AA3D4ED" w14:textId="77777777" w:rsidR="00487A95" w:rsidRPr="00487A95" w:rsidRDefault="00487A95" w:rsidP="00487A95"/>
    <w:p w14:paraId="7A2C7CAF" w14:textId="77777777" w:rsidR="00487A95" w:rsidRPr="00487A95" w:rsidRDefault="00487A95" w:rsidP="00E7380D">
      <w:pPr>
        <w:ind w:left="1440" w:hanging="720"/>
      </w:pPr>
      <w:r w:rsidRPr="00487A95">
        <w:t>b)</w:t>
      </w:r>
      <w:r w:rsidRPr="00487A95">
        <w:tab/>
        <w:t>All incorporations by reference of federal regulations and guidelines and the standards of nationally recognized organizations refer to the regulations, guidelines and standards on the date specified and do not include any editions or amendments subsequent to the date specified.</w:t>
      </w:r>
    </w:p>
    <w:p w14:paraId="17B837B1" w14:textId="6784840F" w:rsidR="00487A95" w:rsidRPr="00487A95" w:rsidRDefault="00487A95" w:rsidP="00487A95"/>
    <w:p w14:paraId="113D4D5B" w14:textId="77777777" w:rsidR="00487A95" w:rsidRPr="00487A95" w:rsidRDefault="00487A95" w:rsidP="00E7380D">
      <w:pPr>
        <w:ind w:firstLine="720"/>
      </w:pPr>
      <w:r w:rsidRPr="00487A95">
        <w:t>c)</w:t>
      </w:r>
      <w:r w:rsidRPr="00487A95">
        <w:tab/>
        <w:t>The following statutes and State regulations are referenced in this Part:</w:t>
      </w:r>
    </w:p>
    <w:p w14:paraId="77CD5D8B" w14:textId="77777777" w:rsidR="00487A95" w:rsidRPr="00487A95" w:rsidRDefault="00487A95" w:rsidP="00487A95"/>
    <w:p w14:paraId="1C8A9443" w14:textId="77777777" w:rsidR="00487A95" w:rsidRPr="00487A95" w:rsidRDefault="00487A95" w:rsidP="00E7380D">
      <w:pPr>
        <w:ind w:left="720" w:firstLine="720"/>
      </w:pPr>
      <w:r w:rsidRPr="00487A95">
        <w:t>1)</w:t>
      </w:r>
      <w:r w:rsidRPr="00487A95">
        <w:tab/>
        <w:t xml:space="preserve">Federal </w:t>
      </w:r>
      <w:r w:rsidR="00947D0A">
        <w:t>S</w:t>
      </w:r>
      <w:r w:rsidRPr="00487A95">
        <w:t>tatutes:</w:t>
      </w:r>
    </w:p>
    <w:p w14:paraId="0B667E13" w14:textId="77777777" w:rsidR="00487A95" w:rsidRPr="00487A95" w:rsidRDefault="00487A95" w:rsidP="00511ED0"/>
    <w:p w14:paraId="75FF4710" w14:textId="1A2EFA8C" w:rsidR="00487A95" w:rsidRPr="00487A95" w:rsidRDefault="00487A95" w:rsidP="00F52190">
      <w:pPr>
        <w:ind w:left="2880" w:hanging="720"/>
      </w:pPr>
      <w:r w:rsidRPr="00487A95">
        <w:t>A)</w:t>
      </w:r>
      <w:r w:rsidRPr="00487A95">
        <w:tab/>
        <w:t xml:space="preserve">Americans </w:t>
      </w:r>
      <w:r w:rsidR="00947D0A">
        <w:t>W</w:t>
      </w:r>
      <w:r w:rsidRPr="00487A95">
        <w:t xml:space="preserve">ith Disabilities Act </w:t>
      </w:r>
      <w:r w:rsidR="00F52190">
        <w:t xml:space="preserve">of 1990 </w:t>
      </w:r>
      <w:r w:rsidRPr="00487A95">
        <w:t>(</w:t>
      </w:r>
      <w:r w:rsidR="00F52190">
        <w:t>42 U.S.C.</w:t>
      </w:r>
      <w:r w:rsidRPr="00487A95">
        <w:t xml:space="preserve"> </w:t>
      </w:r>
      <w:r w:rsidR="00F52190">
        <w:t>12101</w:t>
      </w:r>
      <w:r w:rsidRPr="00487A95">
        <w:t>)</w:t>
      </w:r>
    </w:p>
    <w:p w14:paraId="5D561870" w14:textId="77777777" w:rsidR="00487A95" w:rsidRPr="00487A95" w:rsidRDefault="00487A95" w:rsidP="00511ED0"/>
    <w:p w14:paraId="4AF4629E" w14:textId="174E85BC" w:rsidR="00487A95" w:rsidRPr="00487A95" w:rsidRDefault="00487A95" w:rsidP="00E7380D">
      <w:pPr>
        <w:ind w:left="2880" w:hanging="720"/>
      </w:pPr>
      <w:r w:rsidRPr="00487A95">
        <w:t>B)</w:t>
      </w:r>
      <w:r w:rsidRPr="00487A95">
        <w:tab/>
        <w:t xml:space="preserve">Health Insurance Portability and Accountability Act (110 </w:t>
      </w:r>
      <w:r w:rsidR="00FD22FE">
        <w:t>U.S.C.</w:t>
      </w:r>
      <w:r w:rsidRPr="00487A95">
        <w:t xml:space="preserve"> 1936)</w:t>
      </w:r>
    </w:p>
    <w:p w14:paraId="1C7830C0" w14:textId="77777777" w:rsidR="00487A95" w:rsidRPr="00487A95" w:rsidRDefault="00487A95" w:rsidP="00511ED0"/>
    <w:p w14:paraId="49F2F810" w14:textId="3A6D2B9A" w:rsidR="00487A95" w:rsidRPr="00487A95" w:rsidRDefault="00487A95" w:rsidP="00E7380D">
      <w:pPr>
        <w:ind w:left="2880" w:hanging="720"/>
      </w:pPr>
      <w:r w:rsidRPr="00487A95">
        <w:t>C)</w:t>
      </w:r>
      <w:r w:rsidRPr="00487A95">
        <w:tab/>
        <w:t xml:space="preserve">Comprehensive Drug Abuse Prevention Control Act of 1970 (21 </w:t>
      </w:r>
      <w:r w:rsidR="00FD22FE">
        <w:t>U.S.C</w:t>
      </w:r>
      <w:r w:rsidR="00A308A5">
        <w:t>.</w:t>
      </w:r>
      <w:r w:rsidRPr="00487A95">
        <w:t xml:space="preserve"> 13)</w:t>
      </w:r>
    </w:p>
    <w:p w14:paraId="09234E24" w14:textId="77777777" w:rsidR="00487A95" w:rsidRPr="00487A95" w:rsidRDefault="00487A95" w:rsidP="00487A95"/>
    <w:p w14:paraId="2A7963C4" w14:textId="4BF1722D" w:rsidR="00487A95" w:rsidRPr="00487A95" w:rsidRDefault="00487A95" w:rsidP="00F52190">
      <w:pPr>
        <w:ind w:left="2160" w:hanging="720"/>
      </w:pPr>
      <w:r w:rsidRPr="00487A95">
        <w:t>2)</w:t>
      </w:r>
      <w:r w:rsidRPr="00487A95">
        <w:tab/>
        <w:t xml:space="preserve">State of Illinois </w:t>
      </w:r>
      <w:r w:rsidR="00947D0A">
        <w:t>S</w:t>
      </w:r>
      <w:r w:rsidRPr="00487A95">
        <w:t>tatutes:</w:t>
      </w:r>
    </w:p>
    <w:p w14:paraId="0DF521E2" w14:textId="77777777" w:rsidR="00487A95" w:rsidRPr="00487A95" w:rsidRDefault="00487A95" w:rsidP="00511ED0"/>
    <w:p w14:paraId="1021A01D" w14:textId="092E9687" w:rsidR="00487A95" w:rsidRPr="00487A95" w:rsidRDefault="00487A95" w:rsidP="00E7380D">
      <w:pPr>
        <w:ind w:left="2880" w:hanging="720"/>
      </w:pPr>
      <w:r w:rsidRPr="00487A95">
        <w:t>A)</w:t>
      </w:r>
      <w:r w:rsidRPr="00487A95">
        <w:tab/>
        <w:t xml:space="preserve">Specialized Mental Health </w:t>
      </w:r>
      <w:r w:rsidR="00F52190">
        <w:t xml:space="preserve">Rehabilitation </w:t>
      </w:r>
      <w:r w:rsidRPr="00487A95">
        <w:t xml:space="preserve">Act of 2013 [210 </w:t>
      </w:r>
      <w:proofErr w:type="spellStart"/>
      <w:r w:rsidRPr="00487A95">
        <w:t>ILCS</w:t>
      </w:r>
      <w:proofErr w:type="spellEnd"/>
      <w:r w:rsidRPr="00487A95">
        <w:t xml:space="preserve"> </w:t>
      </w:r>
      <w:r w:rsidR="00F52190">
        <w:t>49</w:t>
      </w:r>
      <w:r w:rsidR="00947D0A">
        <w:t>]</w:t>
      </w:r>
    </w:p>
    <w:p w14:paraId="7508372C" w14:textId="77777777" w:rsidR="00487A95" w:rsidRPr="00487A95" w:rsidRDefault="00487A95" w:rsidP="00511ED0"/>
    <w:p w14:paraId="57398D7E" w14:textId="77777777" w:rsidR="00487A95" w:rsidRPr="00487A95" w:rsidRDefault="00487A95" w:rsidP="00E7380D">
      <w:pPr>
        <w:ind w:left="2880" w:hanging="720"/>
      </w:pPr>
      <w:r w:rsidRPr="00487A95">
        <w:t>B)</w:t>
      </w:r>
      <w:r w:rsidRPr="00487A95">
        <w:tab/>
        <w:t xml:space="preserve">Mental Health and Developmental Disabilities Code [405 </w:t>
      </w:r>
      <w:proofErr w:type="spellStart"/>
      <w:r w:rsidRPr="00487A95">
        <w:t>ILCS</w:t>
      </w:r>
      <w:proofErr w:type="spellEnd"/>
      <w:r w:rsidRPr="00487A95">
        <w:t xml:space="preserve"> 5]</w:t>
      </w:r>
    </w:p>
    <w:p w14:paraId="55F5F403" w14:textId="77777777" w:rsidR="00487A95" w:rsidRPr="00487A95" w:rsidRDefault="00487A95" w:rsidP="00511ED0"/>
    <w:p w14:paraId="579EFDBE" w14:textId="77777777" w:rsidR="00487A95" w:rsidRPr="00487A95" w:rsidRDefault="00487A95" w:rsidP="00E7380D">
      <w:pPr>
        <w:ind w:left="2880" w:hanging="720"/>
      </w:pPr>
      <w:r w:rsidRPr="00487A95">
        <w:t>C)</w:t>
      </w:r>
      <w:r w:rsidRPr="00487A95">
        <w:tab/>
        <w:t xml:space="preserve">Unified Code of Corrections [730 </w:t>
      </w:r>
      <w:proofErr w:type="spellStart"/>
      <w:r w:rsidRPr="00487A95">
        <w:t>ILCS</w:t>
      </w:r>
      <w:proofErr w:type="spellEnd"/>
      <w:r w:rsidRPr="00487A95">
        <w:t xml:space="preserve"> 5]</w:t>
      </w:r>
    </w:p>
    <w:p w14:paraId="09793606" w14:textId="77777777" w:rsidR="00487A95" w:rsidRPr="00487A95" w:rsidRDefault="00487A95" w:rsidP="00511ED0"/>
    <w:p w14:paraId="0A1A290C" w14:textId="77777777" w:rsidR="00487A95" w:rsidRPr="00487A95" w:rsidRDefault="00487A95" w:rsidP="00E7380D">
      <w:pPr>
        <w:ind w:left="2880" w:hanging="720"/>
      </w:pPr>
      <w:r w:rsidRPr="00487A95">
        <w:t>D)</w:t>
      </w:r>
      <w:r w:rsidRPr="00487A95">
        <w:tab/>
        <w:t xml:space="preserve">Nurse Practice Act [225 </w:t>
      </w:r>
      <w:proofErr w:type="spellStart"/>
      <w:r w:rsidRPr="00487A95">
        <w:t>ILCS</w:t>
      </w:r>
      <w:proofErr w:type="spellEnd"/>
      <w:r w:rsidRPr="00487A95">
        <w:t xml:space="preserve"> 65]</w:t>
      </w:r>
    </w:p>
    <w:p w14:paraId="28A572EC" w14:textId="77777777" w:rsidR="00487A95" w:rsidRPr="00487A95" w:rsidRDefault="00487A95" w:rsidP="00511ED0"/>
    <w:p w14:paraId="6E369F19" w14:textId="77777777" w:rsidR="00487A95" w:rsidRPr="00487A95" w:rsidRDefault="00487A95" w:rsidP="00E7380D">
      <w:pPr>
        <w:ind w:left="2880" w:hanging="720"/>
      </w:pPr>
      <w:r w:rsidRPr="00487A95">
        <w:t>E)</w:t>
      </w:r>
      <w:r w:rsidRPr="00487A95">
        <w:tab/>
        <w:t xml:space="preserve">Medical Practice Act of 1987 [225 </w:t>
      </w:r>
      <w:proofErr w:type="spellStart"/>
      <w:r w:rsidRPr="00487A95">
        <w:t>ILCS</w:t>
      </w:r>
      <w:proofErr w:type="spellEnd"/>
      <w:r w:rsidRPr="00487A95">
        <w:t xml:space="preserve"> 60</w:t>
      </w:r>
      <w:r w:rsidR="00947D0A">
        <w:t>]</w:t>
      </w:r>
    </w:p>
    <w:p w14:paraId="40827A58" w14:textId="77777777" w:rsidR="00487A95" w:rsidRPr="00487A95" w:rsidRDefault="00487A95" w:rsidP="00511ED0"/>
    <w:p w14:paraId="689C49F9" w14:textId="77777777" w:rsidR="00487A95" w:rsidRPr="00487A95" w:rsidRDefault="00487A95" w:rsidP="00E7380D">
      <w:pPr>
        <w:ind w:left="2880" w:hanging="720"/>
      </w:pPr>
      <w:r w:rsidRPr="00487A95">
        <w:t>F)</w:t>
      </w:r>
      <w:r w:rsidRPr="00487A95">
        <w:tab/>
        <w:t xml:space="preserve">Clinical Psychologist Licensing Act [225 </w:t>
      </w:r>
      <w:proofErr w:type="spellStart"/>
      <w:r w:rsidRPr="00487A95">
        <w:t>ILCS</w:t>
      </w:r>
      <w:proofErr w:type="spellEnd"/>
      <w:r w:rsidRPr="00487A95">
        <w:t xml:space="preserve"> 15]</w:t>
      </w:r>
    </w:p>
    <w:p w14:paraId="4ECEC4A6" w14:textId="77777777" w:rsidR="00487A95" w:rsidRPr="00487A95" w:rsidRDefault="00487A95" w:rsidP="00511ED0"/>
    <w:p w14:paraId="6D5B036C" w14:textId="77777777" w:rsidR="00487A95" w:rsidRPr="00487A95" w:rsidRDefault="00487A95" w:rsidP="00E7380D">
      <w:pPr>
        <w:ind w:left="2880" w:hanging="720"/>
      </w:pPr>
      <w:r w:rsidRPr="00487A95">
        <w:t>G)</w:t>
      </w:r>
      <w:r w:rsidRPr="00487A95">
        <w:tab/>
        <w:t xml:space="preserve">Clinical Social Work and Social Work Practice Act [225 </w:t>
      </w:r>
      <w:proofErr w:type="spellStart"/>
      <w:r w:rsidRPr="00487A95">
        <w:t>ILCS</w:t>
      </w:r>
      <w:proofErr w:type="spellEnd"/>
      <w:r w:rsidRPr="00487A95">
        <w:t xml:space="preserve"> 20]</w:t>
      </w:r>
    </w:p>
    <w:p w14:paraId="579F2E62" w14:textId="77777777" w:rsidR="00487A95" w:rsidRPr="00487A95" w:rsidRDefault="00487A95" w:rsidP="00511ED0"/>
    <w:p w14:paraId="10C35207" w14:textId="77777777" w:rsidR="00487A95" w:rsidRPr="00487A95" w:rsidRDefault="00487A95" w:rsidP="00E7380D">
      <w:pPr>
        <w:ind w:left="2880" w:hanging="720"/>
      </w:pPr>
      <w:r w:rsidRPr="00487A95">
        <w:t>H)</w:t>
      </w:r>
      <w:r w:rsidRPr="00487A95">
        <w:tab/>
        <w:t xml:space="preserve">Illinois Occupational Therapy Practice Act [225 </w:t>
      </w:r>
      <w:proofErr w:type="spellStart"/>
      <w:r w:rsidRPr="00487A95">
        <w:t>ILCS</w:t>
      </w:r>
      <w:proofErr w:type="spellEnd"/>
      <w:r w:rsidRPr="00487A95">
        <w:t xml:space="preserve"> 75]</w:t>
      </w:r>
    </w:p>
    <w:p w14:paraId="302E83A7" w14:textId="77777777" w:rsidR="00487A95" w:rsidRPr="00487A95" w:rsidRDefault="00487A95" w:rsidP="00511ED0"/>
    <w:p w14:paraId="037D5E7C" w14:textId="77777777" w:rsidR="00487A95" w:rsidRPr="00487A95" w:rsidRDefault="00487A95" w:rsidP="00E7380D">
      <w:pPr>
        <w:ind w:left="2880" w:hanging="720"/>
      </w:pPr>
      <w:r w:rsidRPr="00487A95">
        <w:lastRenderedPageBreak/>
        <w:t>I)</w:t>
      </w:r>
      <w:r w:rsidRPr="00487A95">
        <w:tab/>
        <w:t xml:space="preserve">Professional Counselor and Clinical Professional Counselor Licensing and Practice Act [225 </w:t>
      </w:r>
      <w:proofErr w:type="spellStart"/>
      <w:r w:rsidRPr="00487A95">
        <w:t>ILCS</w:t>
      </w:r>
      <w:proofErr w:type="spellEnd"/>
      <w:r w:rsidRPr="00487A95">
        <w:t xml:space="preserve"> 107]</w:t>
      </w:r>
    </w:p>
    <w:p w14:paraId="7B9E7317" w14:textId="77777777" w:rsidR="00487A95" w:rsidRPr="00487A95" w:rsidRDefault="00487A95" w:rsidP="00511ED0"/>
    <w:p w14:paraId="08B23477" w14:textId="77777777" w:rsidR="00487A95" w:rsidRPr="00487A95" w:rsidRDefault="00487A95" w:rsidP="00E7380D">
      <w:pPr>
        <w:ind w:left="2880" w:hanging="720"/>
      </w:pPr>
      <w:r w:rsidRPr="00487A95">
        <w:t>J)</w:t>
      </w:r>
      <w:r w:rsidRPr="00487A95">
        <w:tab/>
        <w:t xml:space="preserve">Marriage and Family Therapy Licensing Act [225 </w:t>
      </w:r>
      <w:proofErr w:type="spellStart"/>
      <w:r w:rsidRPr="00487A95">
        <w:t>ILCS</w:t>
      </w:r>
      <w:proofErr w:type="spellEnd"/>
      <w:r w:rsidRPr="00487A95">
        <w:t xml:space="preserve"> 55]</w:t>
      </w:r>
    </w:p>
    <w:p w14:paraId="37937D7E" w14:textId="77777777" w:rsidR="00487A95" w:rsidRPr="00487A95" w:rsidRDefault="00487A95" w:rsidP="00511ED0"/>
    <w:p w14:paraId="30421075" w14:textId="77777777" w:rsidR="00487A95" w:rsidRPr="00487A95" w:rsidRDefault="00487A95" w:rsidP="00E7380D">
      <w:pPr>
        <w:ind w:left="2880" w:hanging="720"/>
      </w:pPr>
      <w:r w:rsidRPr="00487A95">
        <w:t>K)</w:t>
      </w:r>
      <w:r w:rsidRPr="00487A95">
        <w:tab/>
        <w:t xml:space="preserve">Health Care Worker Background Check Act [225 </w:t>
      </w:r>
      <w:proofErr w:type="spellStart"/>
      <w:r w:rsidRPr="00487A95">
        <w:t>ILCS</w:t>
      </w:r>
      <w:proofErr w:type="spellEnd"/>
      <w:r w:rsidRPr="00487A95">
        <w:t xml:space="preserve"> 46]</w:t>
      </w:r>
    </w:p>
    <w:p w14:paraId="717E2F7E" w14:textId="77777777" w:rsidR="00487A95" w:rsidRPr="00487A95" w:rsidRDefault="00487A95" w:rsidP="00511ED0"/>
    <w:p w14:paraId="10F0F08F" w14:textId="77777777" w:rsidR="00487A95" w:rsidRPr="00487A95" w:rsidRDefault="00487A95" w:rsidP="00E7380D">
      <w:pPr>
        <w:ind w:left="2880" w:hanging="720"/>
      </w:pPr>
      <w:r w:rsidRPr="00487A95">
        <w:t>L)</w:t>
      </w:r>
      <w:r w:rsidRPr="00487A95">
        <w:tab/>
        <w:t xml:space="preserve">Nursing Home Administrators Licensing and Disciplinary Act [225 </w:t>
      </w:r>
      <w:proofErr w:type="spellStart"/>
      <w:r w:rsidRPr="00487A95">
        <w:t>ILCS</w:t>
      </w:r>
      <w:proofErr w:type="spellEnd"/>
      <w:r w:rsidRPr="00487A95">
        <w:t xml:space="preserve"> 70]</w:t>
      </w:r>
    </w:p>
    <w:p w14:paraId="06495420" w14:textId="77777777" w:rsidR="00487A95" w:rsidRPr="00487A95" w:rsidRDefault="00487A95" w:rsidP="00511ED0"/>
    <w:p w14:paraId="462D0F9D" w14:textId="77777777" w:rsidR="00487A95" w:rsidRPr="00487A95" w:rsidRDefault="00487A95" w:rsidP="00E7380D">
      <w:pPr>
        <w:ind w:left="2880" w:hanging="720"/>
      </w:pPr>
      <w:r w:rsidRPr="00487A95">
        <w:t>M)</w:t>
      </w:r>
      <w:r w:rsidRPr="00487A95">
        <w:tab/>
        <w:t xml:space="preserve">Illinois Controlled Substances Act [720 </w:t>
      </w:r>
      <w:proofErr w:type="spellStart"/>
      <w:r w:rsidRPr="00487A95">
        <w:t>ILCS</w:t>
      </w:r>
      <w:proofErr w:type="spellEnd"/>
      <w:r w:rsidRPr="00487A95">
        <w:t xml:space="preserve"> 570]</w:t>
      </w:r>
    </w:p>
    <w:p w14:paraId="49BCD885" w14:textId="77777777" w:rsidR="00487A95" w:rsidRPr="00487A95" w:rsidRDefault="00487A95" w:rsidP="00511ED0"/>
    <w:p w14:paraId="6CCB4207" w14:textId="77777777" w:rsidR="00487A95" w:rsidRPr="00487A95" w:rsidRDefault="00487A95" w:rsidP="00E7380D">
      <w:pPr>
        <w:ind w:left="2880" w:hanging="720"/>
      </w:pPr>
      <w:r w:rsidRPr="00487A95">
        <w:t>N)</w:t>
      </w:r>
      <w:r w:rsidRPr="00487A95">
        <w:tab/>
        <w:t xml:space="preserve">AIDS Confidentiality Act [410 </w:t>
      </w:r>
      <w:proofErr w:type="spellStart"/>
      <w:r w:rsidRPr="00487A95">
        <w:t>ILCS</w:t>
      </w:r>
      <w:proofErr w:type="spellEnd"/>
      <w:r w:rsidRPr="00487A95">
        <w:t xml:space="preserve"> 305]</w:t>
      </w:r>
    </w:p>
    <w:p w14:paraId="4CB0ECF8" w14:textId="77777777" w:rsidR="00487A95" w:rsidRPr="00487A95" w:rsidRDefault="00487A95" w:rsidP="00511ED0"/>
    <w:p w14:paraId="3A7FCB9F" w14:textId="77777777" w:rsidR="00487A95" w:rsidRPr="00487A95" w:rsidRDefault="00487A95" w:rsidP="00E7380D">
      <w:pPr>
        <w:ind w:left="2880" w:hanging="720"/>
      </w:pPr>
      <w:r w:rsidRPr="00487A95">
        <w:t>O)</w:t>
      </w:r>
      <w:r w:rsidRPr="00487A95">
        <w:tab/>
        <w:t xml:space="preserve">Dietitian Nutritionist Practice Act [225 </w:t>
      </w:r>
      <w:proofErr w:type="spellStart"/>
      <w:r w:rsidRPr="00487A95">
        <w:t>ILCS</w:t>
      </w:r>
      <w:proofErr w:type="spellEnd"/>
      <w:r w:rsidRPr="00487A95">
        <w:t xml:space="preserve"> 30]</w:t>
      </w:r>
    </w:p>
    <w:p w14:paraId="53B37152" w14:textId="77777777" w:rsidR="00487A95" w:rsidRPr="00487A95" w:rsidRDefault="00487A95" w:rsidP="00511ED0"/>
    <w:p w14:paraId="260F3979" w14:textId="5B517BE1" w:rsidR="00487A95" w:rsidRPr="00487A95" w:rsidRDefault="00487A95" w:rsidP="00E7380D">
      <w:pPr>
        <w:ind w:left="2880" w:hanging="720"/>
      </w:pPr>
      <w:r w:rsidRPr="00487A95">
        <w:t>P)</w:t>
      </w:r>
      <w:r w:rsidRPr="00487A95">
        <w:tab/>
        <w:t xml:space="preserve">Smoke Detector Act [425 </w:t>
      </w:r>
      <w:proofErr w:type="spellStart"/>
      <w:r w:rsidRPr="00487A95">
        <w:t>ILCS</w:t>
      </w:r>
      <w:proofErr w:type="spellEnd"/>
      <w:r w:rsidRPr="00487A95">
        <w:t xml:space="preserve"> </w:t>
      </w:r>
      <w:r w:rsidR="00F52190">
        <w:t>60</w:t>
      </w:r>
      <w:r w:rsidRPr="00487A95">
        <w:t>]</w:t>
      </w:r>
    </w:p>
    <w:p w14:paraId="311C92E7" w14:textId="77777777" w:rsidR="00487A95" w:rsidRPr="00487A95" w:rsidRDefault="00487A95" w:rsidP="00511ED0"/>
    <w:p w14:paraId="303C6762" w14:textId="600A417A" w:rsidR="00487A95" w:rsidRPr="00487A95" w:rsidRDefault="00487A95" w:rsidP="00E7380D">
      <w:pPr>
        <w:ind w:left="2880" w:hanging="720"/>
      </w:pPr>
      <w:r w:rsidRPr="00487A95">
        <w:t>Q)</w:t>
      </w:r>
      <w:r w:rsidRPr="00487A95">
        <w:tab/>
      </w:r>
      <w:r w:rsidR="00F52190">
        <w:t>Illinois Power of Attorney Act</w:t>
      </w:r>
      <w:r w:rsidRPr="00487A95">
        <w:t xml:space="preserve"> [755 </w:t>
      </w:r>
      <w:proofErr w:type="spellStart"/>
      <w:r w:rsidRPr="00487A95">
        <w:t>ILCS</w:t>
      </w:r>
      <w:proofErr w:type="spellEnd"/>
      <w:r w:rsidRPr="00487A95">
        <w:t xml:space="preserve"> 45/Art. IV]</w:t>
      </w:r>
    </w:p>
    <w:p w14:paraId="1856EEAD" w14:textId="77777777" w:rsidR="00487A95" w:rsidRPr="00487A95" w:rsidRDefault="00487A95" w:rsidP="00511ED0"/>
    <w:p w14:paraId="5A0F0EAE" w14:textId="77777777" w:rsidR="00487A95" w:rsidRPr="00487A95" w:rsidRDefault="00487A95" w:rsidP="00E7380D">
      <w:pPr>
        <w:ind w:left="2880" w:hanging="720"/>
      </w:pPr>
      <w:r w:rsidRPr="00487A95">
        <w:t>R)</w:t>
      </w:r>
      <w:r w:rsidRPr="00487A95">
        <w:tab/>
        <w:t xml:space="preserve">Mental Health Treatment Preference Declaration Act [755 </w:t>
      </w:r>
      <w:proofErr w:type="spellStart"/>
      <w:r w:rsidRPr="00487A95">
        <w:t>ILCS</w:t>
      </w:r>
      <w:proofErr w:type="spellEnd"/>
      <w:r w:rsidRPr="00487A95">
        <w:t xml:space="preserve"> 43]</w:t>
      </w:r>
    </w:p>
    <w:p w14:paraId="0EB30D05" w14:textId="77777777" w:rsidR="00487A95" w:rsidRPr="00487A95" w:rsidRDefault="00487A95" w:rsidP="00511ED0"/>
    <w:p w14:paraId="06072A33" w14:textId="77777777" w:rsidR="00487A95" w:rsidRPr="00487A95" w:rsidRDefault="00487A95" w:rsidP="00E7380D">
      <w:pPr>
        <w:ind w:left="2880" w:hanging="720"/>
      </w:pPr>
      <w:r w:rsidRPr="00487A95">
        <w:t>S)</w:t>
      </w:r>
      <w:r w:rsidRPr="00487A95">
        <w:tab/>
        <w:t xml:space="preserve">Whistleblower Act [740 </w:t>
      </w:r>
      <w:proofErr w:type="spellStart"/>
      <w:r w:rsidRPr="00487A95">
        <w:t>ILCS</w:t>
      </w:r>
      <w:proofErr w:type="spellEnd"/>
      <w:r w:rsidRPr="00487A95">
        <w:t xml:space="preserve"> 174]</w:t>
      </w:r>
    </w:p>
    <w:p w14:paraId="5BEA8E8A" w14:textId="77777777" w:rsidR="00487A95" w:rsidRPr="00487A95" w:rsidRDefault="00487A95" w:rsidP="00511ED0"/>
    <w:p w14:paraId="506B1DD2" w14:textId="77777777" w:rsidR="00487A95" w:rsidRPr="00487A95" w:rsidRDefault="00487A95" w:rsidP="00E7380D">
      <w:pPr>
        <w:ind w:left="2880" w:hanging="720"/>
      </w:pPr>
      <w:r w:rsidRPr="00487A95">
        <w:t>T)</w:t>
      </w:r>
      <w:r w:rsidRPr="00487A95">
        <w:tab/>
        <w:t xml:space="preserve">Criminal Code of 2012 [720 </w:t>
      </w:r>
      <w:proofErr w:type="spellStart"/>
      <w:r w:rsidRPr="00487A95">
        <w:t>ILCS</w:t>
      </w:r>
      <w:proofErr w:type="spellEnd"/>
      <w:r w:rsidRPr="00487A95">
        <w:t xml:space="preserve"> 5]</w:t>
      </w:r>
    </w:p>
    <w:p w14:paraId="3863EB63" w14:textId="77777777" w:rsidR="00487A95" w:rsidRPr="00487A95" w:rsidRDefault="00487A95" w:rsidP="00511ED0"/>
    <w:p w14:paraId="6C4A1698" w14:textId="77777777" w:rsidR="00487A95" w:rsidRPr="00487A95" w:rsidRDefault="00487A95" w:rsidP="00E7380D">
      <w:pPr>
        <w:ind w:left="2880" w:hanging="720"/>
      </w:pPr>
      <w:r w:rsidRPr="00487A95">
        <w:t>U)</w:t>
      </w:r>
      <w:r w:rsidRPr="00487A95">
        <w:tab/>
        <w:t xml:space="preserve">Smoke Free Illinois Act [410 </w:t>
      </w:r>
      <w:proofErr w:type="spellStart"/>
      <w:r w:rsidRPr="00487A95">
        <w:t>ILCS</w:t>
      </w:r>
      <w:proofErr w:type="spellEnd"/>
      <w:r w:rsidRPr="00487A95">
        <w:t xml:space="preserve"> 82]</w:t>
      </w:r>
    </w:p>
    <w:p w14:paraId="7151B90E" w14:textId="77777777" w:rsidR="00487A95" w:rsidRPr="00487A95" w:rsidRDefault="00487A95" w:rsidP="00511ED0"/>
    <w:p w14:paraId="67354765" w14:textId="77777777" w:rsidR="00487A95" w:rsidRPr="00487A95" w:rsidRDefault="00487A95" w:rsidP="00E7380D">
      <w:pPr>
        <w:ind w:left="2880" w:hanging="720"/>
      </w:pPr>
      <w:r w:rsidRPr="00487A95">
        <w:t>V)</w:t>
      </w:r>
      <w:r w:rsidRPr="00487A95">
        <w:tab/>
        <w:t xml:space="preserve">Mental Health and Development Disabilities Confidentiality Act [740 </w:t>
      </w:r>
      <w:proofErr w:type="spellStart"/>
      <w:r w:rsidRPr="00487A95">
        <w:t>ILCS</w:t>
      </w:r>
      <w:proofErr w:type="spellEnd"/>
      <w:r w:rsidRPr="00487A95">
        <w:t xml:space="preserve"> 110]</w:t>
      </w:r>
    </w:p>
    <w:p w14:paraId="0200CA88" w14:textId="77777777" w:rsidR="00487A95" w:rsidRPr="00487A95" w:rsidRDefault="00487A95" w:rsidP="00511ED0"/>
    <w:p w14:paraId="736678E7" w14:textId="77777777" w:rsidR="00487A95" w:rsidRPr="00487A95" w:rsidRDefault="00487A95" w:rsidP="00E7380D">
      <w:pPr>
        <w:ind w:left="2880" w:hanging="720"/>
      </w:pPr>
      <w:r w:rsidRPr="00487A95">
        <w:t>W)</w:t>
      </w:r>
      <w:r w:rsidRPr="00487A95">
        <w:tab/>
        <w:t xml:space="preserve">Probate Act of 1975 [755 </w:t>
      </w:r>
      <w:proofErr w:type="spellStart"/>
      <w:r w:rsidRPr="00487A95">
        <w:t>ILCS</w:t>
      </w:r>
      <w:proofErr w:type="spellEnd"/>
      <w:r w:rsidRPr="00487A95">
        <w:t xml:space="preserve"> 5] </w:t>
      </w:r>
    </w:p>
    <w:p w14:paraId="3D392A49" w14:textId="77777777" w:rsidR="00487A95" w:rsidRPr="00487A95" w:rsidRDefault="00487A95" w:rsidP="00511ED0"/>
    <w:p w14:paraId="5518005E" w14:textId="77777777" w:rsidR="00487A95" w:rsidRPr="00487A95" w:rsidRDefault="00487A95" w:rsidP="00E7380D">
      <w:pPr>
        <w:ind w:left="2880" w:hanging="720"/>
      </w:pPr>
      <w:r w:rsidRPr="00487A95">
        <w:t>X)</w:t>
      </w:r>
      <w:r w:rsidRPr="00487A95">
        <w:tab/>
        <w:t xml:space="preserve">Language Assistance Services Act [210 </w:t>
      </w:r>
      <w:proofErr w:type="spellStart"/>
      <w:r w:rsidRPr="00487A95">
        <w:t>ILCS</w:t>
      </w:r>
      <w:proofErr w:type="spellEnd"/>
      <w:r w:rsidRPr="00487A95">
        <w:t xml:space="preserve"> 87]</w:t>
      </w:r>
    </w:p>
    <w:p w14:paraId="14D30BCA" w14:textId="77777777" w:rsidR="00487A95" w:rsidRPr="00487A95" w:rsidRDefault="00487A95" w:rsidP="00511ED0"/>
    <w:p w14:paraId="7F77FE99" w14:textId="047EBDE4" w:rsidR="00487A95" w:rsidRPr="00487A95" w:rsidRDefault="00487A95" w:rsidP="00E7380D">
      <w:pPr>
        <w:ind w:left="2880" w:hanging="720"/>
      </w:pPr>
      <w:r w:rsidRPr="00487A95">
        <w:t>Y)</w:t>
      </w:r>
      <w:r w:rsidRPr="00487A95">
        <w:tab/>
        <w:t xml:space="preserve">Safety Glazing Materials Act [430 </w:t>
      </w:r>
      <w:proofErr w:type="spellStart"/>
      <w:r w:rsidRPr="00487A95">
        <w:t>ILCS</w:t>
      </w:r>
      <w:proofErr w:type="spellEnd"/>
      <w:r w:rsidRPr="00487A95">
        <w:t xml:space="preserve"> </w:t>
      </w:r>
      <w:r w:rsidR="00164482">
        <w:t>60</w:t>
      </w:r>
      <w:r w:rsidRPr="00487A95">
        <w:t>]</w:t>
      </w:r>
    </w:p>
    <w:p w14:paraId="396F38F5" w14:textId="77777777" w:rsidR="00487A95" w:rsidRPr="00487A95" w:rsidRDefault="00487A95" w:rsidP="00511ED0"/>
    <w:p w14:paraId="7AE8CEC4" w14:textId="77777777" w:rsidR="00487A95" w:rsidRPr="00487A95" w:rsidRDefault="00487A95" w:rsidP="00E7380D">
      <w:pPr>
        <w:ind w:left="2880" w:hanging="720"/>
      </w:pPr>
      <w:r w:rsidRPr="00487A95">
        <w:t>Z)</w:t>
      </w:r>
      <w:r w:rsidRPr="00487A95">
        <w:tab/>
        <w:t xml:space="preserve">Child Care Act of 1969 [225 </w:t>
      </w:r>
      <w:proofErr w:type="spellStart"/>
      <w:r w:rsidRPr="00487A95">
        <w:t>ILCS</w:t>
      </w:r>
      <w:proofErr w:type="spellEnd"/>
      <w:r w:rsidRPr="00487A95">
        <w:t xml:space="preserve"> 10]</w:t>
      </w:r>
    </w:p>
    <w:p w14:paraId="50512525" w14:textId="77777777" w:rsidR="00487A95" w:rsidRPr="00487A95" w:rsidRDefault="00487A95" w:rsidP="00511ED0"/>
    <w:p w14:paraId="540AE4AA" w14:textId="77777777" w:rsidR="00487A95" w:rsidRPr="00487A95" w:rsidRDefault="00487A95" w:rsidP="00E7380D">
      <w:pPr>
        <w:ind w:left="2880" w:hanging="720"/>
      </w:pPr>
      <w:r w:rsidRPr="00487A95">
        <w:t>AA)</w:t>
      </w:r>
      <w:r w:rsidRPr="00487A95">
        <w:tab/>
        <w:t xml:space="preserve">Community Living Facilities Licensing Act [210 </w:t>
      </w:r>
      <w:proofErr w:type="spellStart"/>
      <w:r w:rsidRPr="00487A95">
        <w:t>ILCS</w:t>
      </w:r>
      <w:proofErr w:type="spellEnd"/>
      <w:r w:rsidRPr="00487A95">
        <w:t xml:space="preserve"> 35]</w:t>
      </w:r>
    </w:p>
    <w:p w14:paraId="40F340FF" w14:textId="77777777" w:rsidR="00487A95" w:rsidRPr="00487A95" w:rsidRDefault="00487A95" w:rsidP="00511ED0"/>
    <w:p w14:paraId="4F115E69" w14:textId="77777777" w:rsidR="00487A95" w:rsidRPr="00487A95" w:rsidRDefault="00487A95" w:rsidP="00E7380D">
      <w:pPr>
        <w:ind w:left="2880" w:hanging="720"/>
      </w:pPr>
      <w:r w:rsidRPr="00487A95">
        <w:t>BB)</w:t>
      </w:r>
      <w:r w:rsidRPr="00487A95">
        <w:tab/>
        <w:t xml:space="preserve">Community-Integrated Living Arrangements Licensure and Certification Act [210 </w:t>
      </w:r>
      <w:proofErr w:type="spellStart"/>
      <w:r w:rsidRPr="00487A95">
        <w:t>ILCS</w:t>
      </w:r>
      <w:proofErr w:type="spellEnd"/>
      <w:r w:rsidRPr="00487A95">
        <w:t xml:space="preserve"> 135]</w:t>
      </w:r>
    </w:p>
    <w:p w14:paraId="685FD1EF" w14:textId="77777777" w:rsidR="00487A95" w:rsidRPr="00487A95" w:rsidRDefault="00487A95" w:rsidP="00511ED0"/>
    <w:p w14:paraId="3F05BE54" w14:textId="77777777" w:rsidR="00487A95" w:rsidRPr="00487A95" w:rsidRDefault="00487A95" w:rsidP="00E7380D">
      <w:pPr>
        <w:ind w:left="2880" w:hanging="720"/>
      </w:pPr>
      <w:r w:rsidRPr="00487A95">
        <w:t>CC)</w:t>
      </w:r>
      <w:r w:rsidRPr="00487A95">
        <w:tab/>
        <w:t xml:space="preserve">Supportive Residences Licensing Act [210 </w:t>
      </w:r>
      <w:proofErr w:type="spellStart"/>
      <w:r w:rsidRPr="00487A95">
        <w:t>ILCS</w:t>
      </w:r>
      <w:proofErr w:type="spellEnd"/>
      <w:r w:rsidRPr="00487A95">
        <w:t xml:space="preserve"> 65]</w:t>
      </w:r>
    </w:p>
    <w:p w14:paraId="5A6363B2" w14:textId="77777777" w:rsidR="00487A95" w:rsidRPr="00487A95" w:rsidRDefault="00487A95" w:rsidP="00511ED0"/>
    <w:p w14:paraId="31F492EF" w14:textId="77777777" w:rsidR="00487A95" w:rsidRPr="00487A95" w:rsidRDefault="00487A95" w:rsidP="00E7380D">
      <w:pPr>
        <w:ind w:left="2880" w:hanging="720"/>
      </w:pPr>
      <w:r w:rsidRPr="00487A95">
        <w:t>DD)</w:t>
      </w:r>
      <w:r w:rsidRPr="00487A95">
        <w:tab/>
        <w:t xml:space="preserve">Illinois Public Aid Code [305 </w:t>
      </w:r>
      <w:proofErr w:type="spellStart"/>
      <w:r w:rsidRPr="00487A95">
        <w:t>ILCS</w:t>
      </w:r>
      <w:proofErr w:type="spellEnd"/>
      <w:r w:rsidRPr="00487A95">
        <w:t xml:space="preserve"> 5]</w:t>
      </w:r>
    </w:p>
    <w:p w14:paraId="0EB5AA8D" w14:textId="77777777" w:rsidR="00487A95" w:rsidRPr="00487A95" w:rsidRDefault="00487A95" w:rsidP="00511ED0"/>
    <w:p w14:paraId="6A5CA0E3" w14:textId="77777777" w:rsidR="00487A95" w:rsidRPr="00487A95" w:rsidRDefault="00487A95" w:rsidP="00E7380D">
      <w:pPr>
        <w:ind w:left="2880" w:hanging="720"/>
      </w:pPr>
      <w:r w:rsidRPr="00487A95">
        <w:t>EE)</w:t>
      </w:r>
      <w:r w:rsidRPr="00487A95">
        <w:tab/>
        <w:t xml:space="preserve">Assisted Living and Shared Housing Act [210 </w:t>
      </w:r>
      <w:proofErr w:type="spellStart"/>
      <w:r w:rsidRPr="00487A95">
        <w:t>ILCS</w:t>
      </w:r>
      <w:proofErr w:type="spellEnd"/>
      <w:r w:rsidRPr="00487A95">
        <w:t xml:space="preserve"> 9]</w:t>
      </w:r>
    </w:p>
    <w:p w14:paraId="7E95111B" w14:textId="77777777" w:rsidR="00487A95" w:rsidRPr="00487A95" w:rsidRDefault="00487A95" w:rsidP="00511ED0"/>
    <w:p w14:paraId="37BE478C" w14:textId="77777777" w:rsidR="00487A95" w:rsidRPr="00487A95" w:rsidRDefault="00487A95" w:rsidP="00E7380D">
      <w:pPr>
        <w:ind w:left="2880" w:hanging="720"/>
      </w:pPr>
      <w:r w:rsidRPr="00487A95">
        <w:t>FF)</w:t>
      </w:r>
      <w:r w:rsidRPr="00487A95">
        <w:tab/>
        <w:t xml:space="preserve">Alternative Health Care Delivery Act [210 </w:t>
      </w:r>
      <w:proofErr w:type="spellStart"/>
      <w:r w:rsidRPr="00487A95">
        <w:t>ILCS</w:t>
      </w:r>
      <w:proofErr w:type="spellEnd"/>
      <w:r w:rsidRPr="00487A95">
        <w:t xml:space="preserve"> 3]</w:t>
      </w:r>
    </w:p>
    <w:p w14:paraId="19CBA0C0" w14:textId="77777777" w:rsidR="00487A95" w:rsidRPr="00487A95" w:rsidRDefault="00487A95" w:rsidP="00511ED0"/>
    <w:p w14:paraId="33E2A5E4" w14:textId="77777777" w:rsidR="00487A95" w:rsidRPr="00487A95" w:rsidRDefault="00487A95" w:rsidP="00E7380D">
      <w:pPr>
        <w:ind w:left="2880" w:hanging="720"/>
      </w:pPr>
      <w:r w:rsidRPr="00487A95">
        <w:t>GG)</w:t>
      </w:r>
      <w:r w:rsidRPr="00487A95">
        <w:tab/>
        <w:t xml:space="preserve">Cannabis Control Act [720 </w:t>
      </w:r>
      <w:proofErr w:type="spellStart"/>
      <w:r w:rsidRPr="00487A95">
        <w:t>ILCS</w:t>
      </w:r>
      <w:proofErr w:type="spellEnd"/>
      <w:r w:rsidRPr="00487A95">
        <w:t xml:space="preserve"> 550]</w:t>
      </w:r>
    </w:p>
    <w:p w14:paraId="1902E1E4" w14:textId="77777777" w:rsidR="00487A95" w:rsidRPr="00487A95" w:rsidRDefault="00487A95" w:rsidP="00511ED0"/>
    <w:p w14:paraId="1EA094F0" w14:textId="77777777" w:rsidR="00487A95" w:rsidRPr="00487A95" w:rsidRDefault="00487A95" w:rsidP="00E7380D">
      <w:pPr>
        <w:ind w:left="2880" w:hanging="720"/>
      </w:pPr>
      <w:r w:rsidRPr="00487A95">
        <w:t>HH)</w:t>
      </w:r>
      <w:r w:rsidRPr="00487A95">
        <w:tab/>
        <w:t xml:space="preserve">Methamphetamine Control and Community Protection Act [720 </w:t>
      </w:r>
      <w:proofErr w:type="spellStart"/>
      <w:r w:rsidRPr="00487A95">
        <w:t>ILCS</w:t>
      </w:r>
      <w:proofErr w:type="spellEnd"/>
      <w:r w:rsidRPr="00487A95">
        <w:t xml:space="preserve"> 646]</w:t>
      </w:r>
    </w:p>
    <w:p w14:paraId="117E7C01" w14:textId="77777777" w:rsidR="00487A95" w:rsidRPr="00487A95" w:rsidRDefault="00487A95" w:rsidP="00511ED0"/>
    <w:p w14:paraId="3C67EA69" w14:textId="77777777" w:rsidR="00487A95" w:rsidRPr="00487A95" w:rsidRDefault="00487A95" w:rsidP="00E7380D">
      <w:pPr>
        <w:ind w:left="2880" w:hanging="720"/>
      </w:pPr>
      <w:r w:rsidRPr="00487A95">
        <w:t>II)</w:t>
      </w:r>
      <w:r w:rsidRPr="00487A95">
        <w:tab/>
        <w:t xml:space="preserve">Sex Offender Management Board Act [20 </w:t>
      </w:r>
      <w:proofErr w:type="spellStart"/>
      <w:r w:rsidRPr="00487A95">
        <w:t>ILCS</w:t>
      </w:r>
      <w:proofErr w:type="spellEnd"/>
      <w:r w:rsidRPr="00487A95">
        <w:t xml:space="preserve"> 4026]</w:t>
      </w:r>
    </w:p>
    <w:p w14:paraId="799892E3" w14:textId="77777777" w:rsidR="00487A95" w:rsidRPr="00487A95" w:rsidRDefault="00487A95" w:rsidP="00511ED0"/>
    <w:p w14:paraId="6D47F903" w14:textId="77777777" w:rsidR="00487A95" w:rsidRPr="00487A95" w:rsidRDefault="00487A95" w:rsidP="00314E91">
      <w:pPr>
        <w:ind w:left="2160"/>
      </w:pPr>
      <w:r w:rsidRPr="00487A95">
        <w:t>JJ)</w:t>
      </w:r>
      <w:r w:rsidRPr="00487A95">
        <w:tab/>
        <w:t xml:space="preserve">Illinois Human Rights Act [775 </w:t>
      </w:r>
      <w:proofErr w:type="spellStart"/>
      <w:r w:rsidRPr="00487A95">
        <w:t>ILCS</w:t>
      </w:r>
      <w:proofErr w:type="spellEnd"/>
      <w:r w:rsidRPr="00487A95">
        <w:t xml:space="preserve"> 5]</w:t>
      </w:r>
    </w:p>
    <w:p w14:paraId="7D28CD51" w14:textId="77777777" w:rsidR="00487A95" w:rsidRPr="00487A95" w:rsidRDefault="00487A95" w:rsidP="00511ED0"/>
    <w:p w14:paraId="2159858D" w14:textId="6117609D" w:rsidR="00487A95" w:rsidRPr="00487A95" w:rsidRDefault="00487A95" w:rsidP="00314E91">
      <w:pPr>
        <w:ind w:left="2160"/>
      </w:pPr>
      <w:r w:rsidRPr="00487A95">
        <w:t>KK)</w:t>
      </w:r>
      <w:r w:rsidRPr="00487A95">
        <w:tab/>
      </w:r>
      <w:r w:rsidR="00164482">
        <w:t xml:space="preserve">Illinois </w:t>
      </w:r>
      <w:r w:rsidRPr="00487A95">
        <w:t xml:space="preserve">Uniform Conviction Information Act [20 </w:t>
      </w:r>
      <w:proofErr w:type="spellStart"/>
      <w:r w:rsidRPr="00487A95">
        <w:t>ILCS</w:t>
      </w:r>
      <w:proofErr w:type="spellEnd"/>
      <w:r w:rsidRPr="00487A95">
        <w:t xml:space="preserve"> 2635]</w:t>
      </w:r>
    </w:p>
    <w:p w14:paraId="02654612" w14:textId="77777777" w:rsidR="00487A95" w:rsidRPr="00487A95" w:rsidRDefault="00487A95" w:rsidP="00511ED0"/>
    <w:p w14:paraId="023DDDD6" w14:textId="77777777" w:rsidR="00487A95" w:rsidRPr="00487A95" w:rsidRDefault="00487A95" w:rsidP="00314E91">
      <w:pPr>
        <w:ind w:left="2160"/>
      </w:pPr>
      <w:r w:rsidRPr="00487A95">
        <w:t>LL)</w:t>
      </w:r>
      <w:r w:rsidRPr="00487A95">
        <w:tab/>
        <w:t xml:space="preserve">Hospital Licensing Act [210 </w:t>
      </w:r>
      <w:proofErr w:type="spellStart"/>
      <w:r w:rsidRPr="00487A95">
        <w:t>ILCS</w:t>
      </w:r>
      <w:proofErr w:type="spellEnd"/>
      <w:r w:rsidRPr="00487A95">
        <w:t xml:space="preserve"> 85]</w:t>
      </w:r>
    </w:p>
    <w:p w14:paraId="1A73FE30" w14:textId="77777777" w:rsidR="00487A95" w:rsidRDefault="00487A95" w:rsidP="00511ED0"/>
    <w:p w14:paraId="6EEB3EB0" w14:textId="77777777" w:rsidR="00947D0A" w:rsidRDefault="00947D0A" w:rsidP="00314E91">
      <w:pPr>
        <w:ind w:left="2160"/>
      </w:pPr>
      <w:r>
        <w:t>MM)</w:t>
      </w:r>
      <w:r w:rsidR="00371AAD">
        <w:tab/>
        <w:t xml:space="preserve">Nursing Home Care Act [210 </w:t>
      </w:r>
      <w:proofErr w:type="spellStart"/>
      <w:r w:rsidR="00371AAD">
        <w:t>ILCS</w:t>
      </w:r>
      <w:proofErr w:type="spellEnd"/>
      <w:r w:rsidR="00371AAD">
        <w:t xml:space="preserve"> 45]</w:t>
      </w:r>
    </w:p>
    <w:p w14:paraId="51D0D48D" w14:textId="77777777" w:rsidR="00371AAD" w:rsidRDefault="00371AAD" w:rsidP="00511ED0"/>
    <w:p w14:paraId="5376FB2A" w14:textId="77777777" w:rsidR="00371AAD" w:rsidRDefault="00371AAD" w:rsidP="00314E91">
      <w:pPr>
        <w:ind w:left="2160"/>
      </w:pPr>
      <w:r>
        <w:t>NN)</w:t>
      </w:r>
      <w:r>
        <w:tab/>
        <w:t xml:space="preserve">Sex Offender Registration Act [730 </w:t>
      </w:r>
      <w:proofErr w:type="spellStart"/>
      <w:r>
        <w:t>ILCS</w:t>
      </w:r>
      <w:proofErr w:type="spellEnd"/>
      <w:r>
        <w:t xml:space="preserve"> 150]</w:t>
      </w:r>
    </w:p>
    <w:p w14:paraId="7EFE8CBB" w14:textId="77777777" w:rsidR="00164482" w:rsidRDefault="00164482" w:rsidP="00511ED0"/>
    <w:p w14:paraId="0669EFB4" w14:textId="1E2D1AAC" w:rsidR="00164482" w:rsidRDefault="00164482" w:rsidP="00164482">
      <w:pPr>
        <w:ind w:left="2880" w:hanging="720"/>
      </w:pPr>
      <w:proofErr w:type="spellStart"/>
      <w:r>
        <w:t>OO</w:t>
      </w:r>
      <w:proofErr w:type="spellEnd"/>
      <w:r>
        <w:t>)</w:t>
      </w:r>
      <w:r>
        <w:tab/>
        <w:t xml:space="preserve">ID/DD Community Care Act [210 </w:t>
      </w:r>
      <w:proofErr w:type="spellStart"/>
      <w:r>
        <w:t>ILCS</w:t>
      </w:r>
      <w:proofErr w:type="spellEnd"/>
      <w:r>
        <w:t xml:space="preserve"> 47]</w:t>
      </w:r>
    </w:p>
    <w:p w14:paraId="291D72FB" w14:textId="77777777" w:rsidR="00164482" w:rsidRDefault="00164482" w:rsidP="00511ED0"/>
    <w:p w14:paraId="0E1D77AF" w14:textId="77777777" w:rsidR="00164482" w:rsidRDefault="00164482" w:rsidP="00164482">
      <w:pPr>
        <w:ind w:left="2880" w:hanging="720"/>
      </w:pPr>
      <w:r>
        <w:t>PP)</w:t>
      </w:r>
      <w:r>
        <w:tab/>
        <w:t xml:space="preserve">MC/DD Act [210 </w:t>
      </w:r>
      <w:proofErr w:type="spellStart"/>
      <w:r>
        <w:t>ILCS</w:t>
      </w:r>
      <w:proofErr w:type="spellEnd"/>
      <w:r>
        <w:t xml:space="preserve"> 46]</w:t>
      </w:r>
    </w:p>
    <w:p w14:paraId="5D671784" w14:textId="77777777" w:rsidR="00164482" w:rsidRDefault="00164482" w:rsidP="00511ED0"/>
    <w:p w14:paraId="6F341E1F" w14:textId="08B5F90D" w:rsidR="00487A95" w:rsidRPr="00487A95" w:rsidRDefault="00487A95" w:rsidP="00164482">
      <w:pPr>
        <w:ind w:left="2160" w:hanging="720"/>
      </w:pPr>
      <w:r w:rsidRPr="00487A95">
        <w:t>3)</w:t>
      </w:r>
      <w:r w:rsidRPr="00487A95">
        <w:tab/>
        <w:t>State of Illinois Administrative Rules:</w:t>
      </w:r>
    </w:p>
    <w:p w14:paraId="3D746C5F" w14:textId="77777777" w:rsidR="00487A95" w:rsidRPr="00487A95" w:rsidRDefault="00487A95" w:rsidP="00511ED0"/>
    <w:p w14:paraId="366E3B93" w14:textId="77777777" w:rsidR="00487A95" w:rsidRPr="00487A95" w:rsidRDefault="00487A95" w:rsidP="00E7380D">
      <w:pPr>
        <w:ind w:left="2880" w:hanging="720"/>
      </w:pPr>
      <w:r w:rsidRPr="00487A95">
        <w:t>A)</w:t>
      </w:r>
      <w:r w:rsidRPr="00487A95">
        <w:tab/>
        <w:t>Department of Public Health, Practice and Procedure in Administrative Hearings (77 Ill. Adm. Code 100)</w:t>
      </w:r>
    </w:p>
    <w:p w14:paraId="3DF03FAF" w14:textId="77777777" w:rsidR="00487A95" w:rsidRPr="00487A95" w:rsidRDefault="00487A95" w:rsidP="00511ED0"/>
    <w:p w14:paraId="44C7E8C7" w14:textId="77777777" w:rsidR="00487A95" w:rsidRPr="00487A95" w:rsidRDefault="00487A95" w:rsidP="00E7380D">
      <w:pPr>
        <w:ind w:left="2880" w:hanging="720"/>
      </w:pPr>
      <w:r w:rsidRPr="00487A95">
        <w:t>B)</w:t>
      </w:r>
      <w:r w:rsidRPr="00487A95">
        <w:tab/>
        <w:t>Department of Public Health, Illinois Plumbing Code (77 Ill. Adm. Code 890)</w:t>
      </w:r>
    </w:p>
    <w:p w14:paraId="4439E9B8" w14:textId="77777777" w:rsidR="00487A95" w:rsidRPr="00487A95" w:rsidRDefault="00487A95" w:rsidP="00511ED0"/>
    <w:p w14:paraId="7CC7FFFF" w14:textId="77777777" w:rsidR="00487A95" w:rsidRPr="00487A95" w:rsidRDefault="00487A95" w:rsidP="00E7380D">
      <w:pPr>
        <w:ind w:left="2880" w:hanging="720"/>
      </w:pPr>
      <w:r w:rsidRPr="00487A95">
        <w:t>C)</w:t>
      </w:r>
      <w:r w:rsidRPr="00487A95">
        <w:tab/>
        <w:t>Department of Public Health, Control of Tuberculosis Code (77 Ill. Adm. Code 696)</w:t>
      </w:r>
    </w:p>
    <w:p w14:paraId="1FB4D6C5" w14:textId="77777777" w:rsidR="00487A95" w:rsidRPr="00487A95" w:rsidRDefault="00487A95" w:rsidP="00511ED0"/>
    <w:p w14:paraId="77A0043A" w14:textId="77777777" w:rsidR="00487A95" w:rsidRPr="00487A95" w:rsidRDefault="00487A95" w:rsidP="00E7380D">
      <w:pPr>
        <w:ind w:left="2880" w:hanging="720"/>
      </w:pPr>
      <w:r w:rsidRPr="00487A95">
        <w:t>D)</w:t>
      </w:r>
      <w:r w:rsidRPr="00487A95">
        <w:tab/>
        <w:t>Department of Public Health, Health Care Worker Background Check Code (77 Ill. Adm. Code 955)</w:t>
      </w:r>
    </w:p>
    <w:p w14:paraId="50CF1BE8" w14:textId="77777777" w:rsidR="00487A95" w:rsidRPr="00487A95" w:rsidRDefault="00487A95" w:rsidP="00511ED0"/>
    <w:p w14:paraId="346E706B" w14:textId="77777777" w:rsidR="00487A95" w:rsidRPr="00487A95" w:rsidRDefault="00487A95" w:rsidP="00E7380D">
      <w:pPr>
        <w:ind w:left="2880" w:hanging="720"/>
      </w:pPr>
      <w:r w:rsidRPr="00487A95">
        <w:t>E)</w:t>
      </w:r>
      <w:r w:rsidRPr="00487A95">
        <w:tab/>
        <w:t>Department of Public Health, Control of Communicable Disease</w:t>
      </w:r>
      <w:r w:rsidR="00371AAD">
        <w:t>s</w:t>
      </w:r>
      <w:r w:rsidRPr="00487A95">
        <w:t xml:space="preserve"> Code (77 Ill. Adm. Code 690)</w:t>
      </w:r>
    </w:p>
    <w:p w14:paraId="0BDB8A3F" w14:textId="77777777" w:rsidR="00487A95" w:rsidRPr="00487A95" w:rsidRDefault="00487A95" w:rsidP="00511ED0"/>
    <w:p w14:paraId="00535068" w14:textId="77777777" w:rsidR="00487A95" w:rsidRPr="00487A95" w:rsidRDefault="00487A95" w:rsidP="00E7380D">
      <w:pPr>
        <w:ind w:left="2880" w:hanging="720"/>
      </w:pPr>
      <w:r w:rsidRPr="00487A95">
        <w:lastRenderedPageBreak/>
        <w:t>F)</w:t>
      </w:r>
      <w:r w:rsidRPr="00487A95">
        <w:tab/>
        <w:t>Department of Public Health, Control of Sexually Transmissible Infections Code (77 Ill. Adm. Code 693)</w:t>
      </w:r>
    </w:p>
    <w:p w14:paraId="17405E21" w14:textId="77777777" w:rsidR="00487A95" w:rsidRPr="00487A95" w:rsidRDefault="00487A95" w:rsidP="00511ED0"/>
    <w:p w14:paraId="1B67E23F" w14:textId="0D477BC5" w:rsidR="00487A95" w:rsidRPr="00487A95" w:rsidRDefault="00487A95" w:rsidP="00E7380D">
      <w:pPr>
        <w:ind w:left="2880" w:hanging="720"/>
      </w:pPr>
      <w:r w:rsidRPr="00487A95">
        <w:t>G)</w:t>
      </w:r>
      <w:r w:rsidRPr="00487A95">
        <w:tab/>
        <w:t>Department of Public Health, Food Code (77 Ill. Adm. Code 750)</w:t>
      </w:r>
    </w:p>
    <w:p w14:paraId="7B5F4CF4" w14:textId="77777777" w:rsidR="00487A95" w:rsidRPr="00487A95" w:rsidRDefault="00487A95" w:rsidP="00511ED0"/>
    <w:p w14:paraId="1218164B" w14:textId="77777777" w:rsidR="00487A95" w:rsidRPr="00487A95" w:rsidRDefault="00487A95" w:rsidP="00E7380D">
      <w:pPr>
        <w:ind w:left="2880" w:hanging="720"/>
      </w:pPr>
      <w:r w:rsidRPr="00487A95">
        <w:t>H)</w:t>
      </w:r>
      <w:r w:rsidRPr="00487A95">
        <w:tab/>
        <w:t>Department of Public Health, Drinking Water Systems Code (77 Ill. Adm. Code 900)</w:t>
      </w:r>
    </w:p>
    <w:p w14:paraId="411BF338" w14:textId="77777777" w:rsidR="00487A95" w:rsidRPr="00487A95" w:rsidRDefault="00487A95" w:rsidP="00511ED0"/>
    <w:p w14:paraId="684E791E" w14:textId="77777777" w:rsidR="00487A95" w:rsidRPr="00487A95" w:rsidRDefault="00487A95" w:rsidP="00E7380D">
      <w:pPr>
        <w:ind w:left="2880" w:hanging="720"/>
      </w:pPr>
      <w:r w:rsidRPr="00487A95">
        <w:t>I)</w:t>
      </w:r>
      <w:r w:rsidRPr="00487A95">
        <w:tab/>
        <w:t xml:space="preserve">Department of Public Health, </w:t>
      </w:r>
      <w:r w:rsidR="00371AAD">
        <w:t xml:space="preserve">Water </w:t>
      </w:r>
      <w:r w:rsidRPr="00487A95">
        <w:t>Well Construction Code (77 Ill. Adm. Code 920)</w:t>
      </w:r>
    </w:p>
    <w:p w14:paraId="25896292" w14:textId="77777777" w:rsidR="00487A95" w:rsidRPr="00487A95" w:rsidRDefault="00487A95" w:rsidP="00511ED0"/>
    <w:p w14:paraId="22973962" w14:textId="77777777" w:rsidR="00487A95" w:rsidRPr="00487A95" w:rsidRDefault="00487A95" w:rsidP="00E7380D">
      <w:pPr>
        <w:ind w:left="2880" w:hanging="720"/>
      </w:pPr>
      <w:r w:rsidRPr="00487A95">
        <w:t>J)</w:t>
      </w:r>
      <w:r w:rsidRPr="00487A95">
        <w:tab/>
        <w:t>Department of Public Health, Illinois Water Well Pump Installation Code (77 Ill. Adm. Code 925)</w:t>
      </w:r>
    </w:p>
    <w:p w14:paraId="1E811CE0" w14:textId="77777777" w:rsidR="00487A95" w:rsidRPr="00487A95" w:rsidRDefault="00487A95" w:rsidP="00511ED0"/>
    <w:p w14:paraId="5A3D80A9" w14:textId="77777777" w:rsidR="00487A95" w:rsidRPr="00487A95" w:rsidRDefault="00487A95" w:rsidP="00E7380D">
      <w:pPr>
        <w:ind w:left="2880" w:hanging="720"/>
      </w:pPr>
      <w:r w:rsidRPr="00487A95">
        <w:t>K)</w:t>
      </w:r>
      <w:r w:rsidRPr="00487A95">
        <w:tab/>
        <w:t>Department of Public Health, Sexual Assault Survivors Emergency Treatment Code (77 Ill. Adm. Code 545)</w:t>
      </w:r>
    </w:p>
    <w:p w14:paraId="047DB195" w14:textId="77777777" w:rsidR="00487A95" w:rsidRPr="00487A95" w:rsidRDefault="00487A95" w:rsidP="00511ED0"/>
    <w:p w14:paraId="651260F7" w14:textId="77777777" w:rsidR="00487A95" w:rsidRPr="00487A95" w:rsidRDefault="00487A95" w:rsidP="00E7380D">
      <w:pPr>
        <w:ind w:left="2880" w:hanging="720"/>
      </w:pPr>
      <w:r w:rsidRPr="00487A95">
        <w:t>L)</w:t>
      </w:r>
      <w:r w:rsidRPr="00487A95">
        <w:tab/>
        <w:t>Department of Public Health, Language Assistance Services Code (77 Ill. Adm. Code 940)</w:t>
      </w:r>
    </w:p>
    <w:p w14:paraId="0D1EDAA5" w14:textId="77777777" w:rsidR="00487A95" w:rsidRPr="00487A95" w:rsidRDefault="00487A95" w:rsidP="00511ED0"/>
    <w:p w14:paraId="73B6A988" w14:textId="77777777" w:rsidR="00487A95" w:rsidRPr="00487A95" w:rsidRDefault="00487A95" w:rsidP="00E7380D">
      <w:pPr>
        <w:ind w:left="2880" w:hanging="720"/>
      </w:pPr>
      <w:r w:rsidRPr="00487A95">
        <w:t>M)</w:t>
      </w:r>
      <w:r w:rsidRPr="00487A95">
        <w:tab/>
        <w:t>Department of Public Health, Skilled Nursing and Intermediate Care Facilities Code (77 Ill. Adm. Code 300)</w:t>
      </w:r>
    </w:p>
    <w:p w14:paraId="4192AC16" w14:textId="77777777" w:rsidR="00487A95" w:rsidRPr="00487A95" w:rsidRDefault="00487A95" w:rsidP="00511ED0"/>
    <w:p w14:paraId="32E08E33" w14:textId="77777777" w:rsidR="00487A95" w:rsidRPr="00487A95" w:rsidRDefault="00487A95" w:rsidP="00E7380D">
      <w:pPr>
        <w:ind w:left="2880" w:hanging="720"/>
      </w:pPr>
      <w:r w:rsidRPr="00487A95">
        <w:t>N)</w:t>
      </w:r>
      <w:r w:rsidRPr="00487A95">
        <w:tab/>
        <w:t>Department of Public Health, Long-Term Care Assistants and Aides Training Programs Code (77 Ill. Adm. Code 395)</w:t>
      </w:r>
    </w:p>
    <w:p w14:paraId="6BBC1BEF" w14:textId="77777777" w:rsidR="00487A95" w:rsidRPr="00487A95" w:rsidRDefault="00487A95" w:rsidP="00511ED0"/>
    <w:p w14:paraId="2A887EC3" w14:textId="0A63E0ED" w:rsidR="00487A95" w:rsidRPr="00487A95" w:rsidRDefault="00487A95" w:rsidP="00E7380D">
      <w:pPr>
        <w:ind w:left="2880" w:hanging="720"/>
      </w:pPr>
      <w:r w:rsidRPr="00487A95">
        <w:t>O)</w:t>
      </w:r>
      <w:r w:rsidRPr="00487A95">
        <w:tab/>
        <w:t xml:space="preserve">Department of Public Health, Emergency Medical Services, Trauma Center, </w:t>
      </w:r>
      <w:r w:rsidR="00164482">
        <w:t xml:space="preserve">Comprehensive Stroke Center, </w:t>
      </w:r>
      <w:r w:rsidRPr="00487A95">
        <w:t xml:space="preserve">Primary Stroke Center and </w:t>
      </w:r>
      <w:r w:rsidR="00164482">
        <w:t>Acute</w:t>
      </w:r>
      <w:r w:rsidRPr="00487A95">
        <w:t xml:space="preserve"> Stroke Ready Hospital Code (77 Ill. Adm. Code 515</w:t>
      </w:r>
      <w:r w:rsidR="00371AAD">
        <w:t>)</w:t>
      </w:r>
    </w:p>
    <w:p w14:paraId="5173B7B6" w14:textId="77777777" w:rsidR="00487A95" w:rsidRPr="00487A95" w:rsidRDefault="00487A95" w:rsidP="00511ED0"/>
    <w:p w14:paraId="5F5B95C9" w14:textId="77777777" w:rsidR="00487A95" w:rsidRPr="00487A95" w:rsidRDefault="00487A95" w:rsidP="00E7380D">
      <w:pPr>
        <w:ind w:left="2880" w:hanging="720"/>
      </w:pPr>
      <w:r w:rsidRPr="00487A95">
        <w:t>P)</w:t>
      </w:r>
      <w:r w:rsidRPr="00487A95">
        <w:tab/>
        <w:t>Department of Human Services, Medicaid Community Mental Health Services Program (59 Ill. Adm. Code 132)</w:t>
      </w:r>
    </w:p>
    <w:p w14:paraId="578E2399" w14:textId="77777777" w:rsidR="00487A95" w:rsidRPr="00487A95" w:rsidRDefault="00487A95" w:rsidP="00511ED0"/>
    <w:p w14:paraId="02F88DC9" w14:textId="77777777" w:rsidR="00487A95" w:rsidRPr="00487A95" w:rsidRDefault="00487A95" w:rsidP="00E7380D">
      <w:pPr>
        <w:ind w:left="2880" w:hanging="720"/>
      </w:pPr>
      <w:r w:rsidRPr="00487A95">
        <w:t>Q)</w:t>
      </w:r>
      <w:r w:rsidRPr="00487A95">
        <w:tab/>
        <w:t>Healthcare and Family Services, Mental Health Services in Nursing Facilities (89 Ill. Adm. Code 145)</w:t>
      </w:r>
    </w:p>
    <w:p w14:paraId="14640C66" w14:textId="77777777" w:rsidR="00487A95" w:rsidRPr="00487A95" w:rsidRDefault="00487A95" w:rsidP="00511ED0"/>
    <w:p w14:paraId="5D3C5742" w14:textId="77777777" w:rsidR="00487A95" w:rsidRPr="00487A95" w:rsidRDefault="00487A95" w:rsidP="00E7380D">
      <w:pPr>
        <w:ind w:left="2880" w:hanging="720"/>
      </w:pPr>
      <w:r w:rsidRPr="00487A95">
        <w:t>R)</w:t>
      </w:r>
      <w:r w:rsidRPr="00487A95">
        <w:tab/>
        <w:t>Office of the State Fire Marshal, Fire Prevention and Safety (41 Ill. Adm. Code 100)</w:t>
      </w:r>
    </w:p>
    <w:p w14:paraId="6EEC6447" w14:textId="77777777" w:rsidR="00487A95" w:rsidRPr="00487A95" w:rsidRDefault="00487A95" w:rsidP="00511ED0"/>
    <w:p w14:paraId="7DCFE7CF" w14:textId="34B8ABF4" w:rsidR="00487A95" w:rsidRPr="00487A95" w:rsidRDefault="00487A95" w:rsidP="00E7380D">
      <w:pPr>
        <w:ind w:left="2880" w:hanging="720"/>
      </w:pPr>
      <w:r w:rsidRPr="00487A95">
        <w:t>S)</w:t>
      </w:r>
      <w:r w:rsidRPr="00487A95">
        <w:tab/>
        <w:t xml:space="preserve">Office of the State Fire Marshal, Boiler and Pressure Vessel Safety (41 Ill. Adm. Code </w:t>
      </w:r>
      <w:r w:rsidR="00FD22FE">
        <w:t>2120</w:t>
      </w:r>
      <w:r w:rsidRPr="00487A95">
        <w:t>)</w:t>
      </w:r>
    </w:p>
    <w:p w14:paraId="2BFCDF52" w14:textId="77777777" w:rsidR="00487A95" w:rsidRPr="00487A95" w:rsidRDefault="00487A95" w:rsidP="00511ED0"/>
    <w:p w14:paraId="1F100EA7" w14:textId="55617475" w:rsidR="00487A95" w:rsidRDefault="00487A95" w:rsidP="00E7380D">
      <w:pPr>
        <w:ind w:left="2880" w:hanging="720"/>
      </w:pPr>
      <w:r w:rsidRPr="00487A95">
        <w:t>T)</w:t>
      </w:r>
      <w:r w:rsidRPr="00487A95">
        <w:tab/>
        <w:t>Capital Development Board, Illinois Accessibility Code (71 Ill. Adm. Code 400)</w:t>
      </w:r>
    </w:p>
    <w:p w14:paraId="16BD9AA7" w14:textId="02E2AC99" w:rsidR="00164482" w:rsidRDefault="00164482" w:rsidP="00511ED0"/>
    <w:p w14:paraId="4D041856" w14:textId="6BE419D7" w:rsidR="00164482" w:rsidRPr="00487A95" w:rsidRDefault="00164482" w:rsidP="00164482">
      <w:pPr>
        <w:ind w:left="2880" w:hanging="2160"/>
      </w:pPr>
      <w:r>
        <w:lastRenderedPageBreak/>
        <w:t xml:space="preserve">(Source:  Amended at 47 Ill. Reg. </w:t>
      </w:r>
      <w:r w:rsidR="00F64190">
        <w:t>7777</w:t>
      </w:r>
      <w:r>
        <w:t xml:space="preserve">, effective </w:t>
      </w:r>
      <w:r w:rsidR="00F64190">
        <w:t>May 17, 2023</w:t>
      </w:r>
      <w:r>
        <w:t>)</w:t>
      </w:r>
    </w:p>
    <w:sectPr w:rsidR="00164482" w:rsidRPr="00487A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851FF" w14:textId="77777777" w:rsidR="00487A95" w:rsidRDefault="00487A95">
      <w:r>
        <w:separator/>
      </w:r>
    </w:p>
  </w:endnote>
  <w:endnote w:type="continuationSeparator" w:id="0">
    <w:p w14:paraId="281C9FF7" w14:textId="77777777" w:rsidR="00487A95" w:rsidRDefault="0048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E98B" w14:textId="77777777" w:rsidR="00487A95" w:rsidRDefault="00487A95">
      <w:r>
        <w:separator/>
      </w:r>
    </w:p>
  </w:footnote>
  <w:footnote w:type="continuationSeparator" w:id="0">
    <w:p w14:paraId="52FA83DC" w14:textId="77777777" w:rsidR="00487A95" w:rsidRDefault="00487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B5A8B"/>
    <w:multiLevelType w:val="hybridMultilevel"/>
    <w:tmpl w:val="B030BCB2"/>
    <w:lvl w:ilvl="0" w:tplc="2F565AFA">
      <w:start w:val="1"/>
      <w:numFmt w:val="upp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217"/>
    <w:rsid w:val="001328A0"/>
    <w:rsid w:val="0014104E"/>
    <w:rsid w:val="001433F3"/>
    <w:rsid w:val="00145C78"/>
    <w:rsid w:val="00146F30"/>
    <w:rsid w:val="00146FFB"/>
    <w:rsid w:val="0015097E"/>
    <w:rsid w:val="0015246A"/>
    <w:rsid w:val="00153DEA"/>
    <w:rsid w:val="00154F65"/>
    <w:rsid w:val="00155217"/>
    <w:rsid w:val="00155905"/>
    <w:rsid w:val="00163EEE"/>
    <w:rsid w:val="00164482"/>
    <w:rsid w:val="00164756"/>
    <w:rsid w:val="00165CF9"/>
    <w:rsid w:val="00174FFD"/>
    <w:rsid w:val="001830D0"/>
    <w:rsid w:val="00184B52"/>
    <w:rsid w:val="001915E7"/>
    <w:rsid w:val="00193ABB"/>
    <w:rsid w:val="0019502A"/>
    <w:rsid w:val="00196FBC"/>
    <w:rsid w:val="001A6EDB"/>
    <w:rsid w:val="001B5F27"/>
    <w:rsid w:val="001C1D61"/>
    <w:rsid w:val="001C71C2"/>
    <w:rsid w:val="001C7D95"/>
    <w:rsid w:val="001D0EBA"/>
    <w:rsid w:val="001D0EFC"/>
    <w:rsid w:val="001D479D"/>
    <w:rsid w:val="001D61D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F1F"/>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E9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AAD"/>
    <w:rsid w:val="00374367"/>
    <w:rsid w:val="00374639"/>
    <w:rsid w:val="00375C58"/>
    <w:rsid w:val="003760AD"/>
    <w:rsid w:val="00383A68"/>
    <w:rsid w:val="00385640"/>
    <w:rsid w:val="0039357E"/>
    <w:rsid w:val="00393652"/>
    <w:rsid w:val="00393C83"/>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A95"/>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ED0"/>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43B"/>
    <w:rsid w:val="00586A81"/>
    <w:rsid w:val="005901D4"/>
    <w:rsid w:val="005948A7"/>
    <w:rsid w:val="00594FD4"/>
    <w:rsid w:val="005A2494"/>
    <w:rsid w:val="005A3F43"/>
    <w:rsid w:val="005A73F7"/>
    <w:rsid w:val="005B2917"/>
    <w:rsid w:val="005C7438"/>
    <w:rsid w:val="005D35F3"/>
    <w:rsid w:val="005E03A7"/>
    <w:rsid w:val="005E3D55"/>
    <w:rsid w:val="005E5FC0"/>
    <w:rsid w:val="005F1ADC"/>
    <w:rsid w:val="005F2891"/>
    <w:rsid w:val="00604BCE"/>
    <w:rsid w:val="00610AD5"/>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E3A"/>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CFD"/>
    <w:rsid w:val="009053C8"/>
    <w:rsid w:val="00910413"/>
    <w:rsid w:val="009149D6"/>
    <w:rsid w:val="00915C6D"/>
    <w:rsid w:val="009168BC"/>
    <w:rsid w:val="00916926"/>
    <w:rsid w:val="009169AC"/>
    <w:rsid w:val="00921F8B"/>
    <w:rsid w:val="00922286"/>
    <w:rsid w:val="00931CDC"/>
    <w:rsid w:val="00934057"/>
    <w:rsid w:val="0093513C"/>
    <w:rsid w:val="00935A8C"/>
    <w:rsid w:val="00944E3D"/>
    <w:rsid w:val="00947AC3"/>
    <w:rsid w:val="00947D0A"/>
    <w:rsid w:val="00950386"/>
    <w:rsid w:val="009602D3"/>
    <w:rsid w:val="00960C37"/>
    <w:rsid w:val="00961E38"/>
    <w:rsid w:val="00965A76"/>
    <w:rsid w:val="00966D51"/>
    <w:rsid w:val="0098276C"/>
    <w:rsid w:val="009838EA"/>
    <w:rsid w:val="00983C53"/>
    <w:rsid w:val="00986F7E"/>
    <w:rsid w:val="009902D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8A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347"/>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13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50C"/>
    <w:rsid w:val="00D03A79"/>
    <w:rsid w:val="00D0676C"/>
    <w:rsid w:val="00D10D50"/>
    <w:rsid w:val="00D11FC4"/>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0D"/>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190"/>
    <w:rsid w:val="00F525F7"/>
    <w:rsid w:val="00F6419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2FE"/>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D2BE9"/>
  <w15:chartTrackingRefBased/>
  <w15:docId w15:val="{0A7201E7-AF93-4801-BBDD-A340D8DF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uiPriority w:val="1"/>
    <w:rsid w:val="00487A95"/>
    <w:rPr>
      <w:rFonts w:cs="Arial"/>
      <w:bCs/>
      <w:kern w:val="32"/>
      <w:sz w:val="24"/>
      <w:szCs w:val="32"/>
    </w:rPr>
  </w:style>
  <w:style w:type="character" w:styleId="Hyperlink">
    <w:name w:val="Hyperlink"/>
    <w:uiPriority w:val="99"/>
    <w:unhideWhenUsed/>
    <w:rsid w:val="00487A95"/>
    <w:rPr>
      <w:color w:val="0000FF"/>
      <w:u w:val="single"/>
    </w:rPr>
  </w:style>
  <w:style w:type="character" w:styleId="FollowedHyperlink">
    <w:name w:val="FollowedHyperlink"/>
    <w:basedOn w:val="DefaultParagraphFont"/>
    <w:uiPriority w:val="99"/>
    <w:semiHidden/>
    <w:unhideWhenUsed/>
    <w:rsid w:val="00487A95"/>
    <w:rPr>
      <w:color w:val="800080" w:themeColor="followedHyperlink"/>
      <w:u w:val="single"/>
    </w:rPr>
  </w:style>
  <w:style w:type="paragraph" w:styleId="CommentText">
    <w:name w:val="annotation text"/>
    <w:basedOn w:val="Normal"/>
    <w:link w:val="CommentTextChar"/>
    <w:uiPriority w:val="99"/>
    <w:semiHidden/>
    <w:unhideWhenUsed/>
    <w:rsid w:val="00487A95"/>
    <w:rPr>
      <w:rFonts w:ascii="Cambria" w:eastAsia="MS Mincho" w:hAnsi="Cambria"/>
      <w:sz w:val="20"/>
      <w:szCs w:val="20"/>
      <w:lang w:val="x-none" w:eastAsia="x-none"/>
    </w:rPr>
  </w:style>
  <w:style w:type="character" w:customStyle="1" w:styleId="CommentTextChar">
    <w:name w:val="Comment Text Char"/>
    <w:basedOn w:val="DefaultParagraphFont"/>
    <w:link w:val="CommentText"/>
    <w:uiPriority w:val="99"/>
    <w:semiHidden/>
    <w:rsid w:val="00487A95"/>
    <w:rPr>
      <w:rFonts w:ascii="Cambria" w:eastAsia="MS Mincho" w:hAnsi="Cambria"/>
      <w:lang w:val="x-none" w:eastAsia="x-none"/>
    </w:rPr>
  </w:style>
  <w:style w:type="character" w:customStyle="1" w:styleId="FooterChar">
    <w:name w:val="Footer Char"/>
    <w:basedOn w:val="DefaultParagraphFont"/>
    <w:link w:val="Footer"/>
    <w:uiPriority w:val="99"/>
    <w:rsid w:val="00487A95"/>
    <w:rPr>
      <w:sz w:val="24"/>
      <w:szCs w:val="24"/>
    </w:rPr>
  </w:style>
  <w:style w:type="character" w:customStyle="1" w:styleId="BodyTextChar">
    <w:name w:val="Body Text Char"/>
    <w:basedOn w:val="DefaultParagraphFont"/>
    <w:link w:val="BodyText"/>
    <w:uiPriority w:val="1"/>
    <w:rsid w:val="00487A95"/>
    <w:rPr>
      <w:sz w:val="24"/>
      <w:szCs w:val="24"/>
    </w:rPr>
  </w:style>
  <w:style w:type="paragraph" w:styleId="PlainText">
    <w:name w:val="Plain Text"/>
    <w:basedOn w:val="Normal"/>
    <w:link w:val="PlainTextChar"/>
    <w:uiPriority w:val="99"/>
    <w:semiHidden/>
    <w:unhideWhenUsed/>
    <w:rsid w:val="00487A95"/>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semiHidden/>
    <w:rsid w:val="00487A95"/>
    <w:rPr>
      <w:rFonts w:ascii="Consolas" w:eastAsia="Calibri" w:hAnsi="Consolas"/>
      <w:sz w:val="21"/>
      <w:szCs w:val="21"/>
      <w:lang w:val="x-none" w:eastAsia="x-none"/>
    </w:rPr>
  </w:style>
  <w:style w:type="paragraph" w:styleId="BalloonText">
    <w:name w:val="Balloon Text"/>
    <w:basedOn w:val="Normal"/>
    <w:link w:val="BalloonTextChar"/>
    <w:uiPriority w:val="99"/>
    <w:semiHidden/>
    <w:unhideWhenUsed/>
    <w:rsid w:val="00487A95"/>
    <w:rPr>
      <w:rFonts w:ascii="Tahoma" w:eastAsia="MS Mincho" w:hAnsi="Tahoma"/>
      <w:sz w:val="16"/>
      <w:szCs w:val="16"/>
      <w:lang w:val="x-none" w:eastAsia="x-none"/>
    </w:rPr>
  </w:style>
  <w:style w:type="character" w:customStyle="1" w:styleId="BalloonTextChar">
    <w:name w:val="Balloon Text Char"/>
    <w:basedOn w:val="DefaultParagraphFont"/>
    <w:link w:val="BalloonText"/>
    <w:uiPriority w:val="99"/>
    <w:semiHidden/>
    <w:rsid w:val="00487A95"/>
    <w:rPr>
      <w:rFonts w:ascii="Tahoma" w:eastAsia="MS Mincho" w:hAnsi="Tahoma"/>
      <w:sz w:val="16"/>
      <w:szCs w:val="16"/>
      <w:lang w:val="x-none" w:eastAsia="x-none"/>
    </w:rPr>
  </w:style>
  <w:style w:type="paragraph" w:styleId="ListParagraph">
    <w:name w:val="List Paragraph"/>
    <w:basedOn w:val="Normal"/>
    <w:uiPriority w:val="34"/>
    <w:qFormat/>
    <w:rsid w:val="00487A95"/>
    <w:pPr>
      <w:ind w:left="720"/>
      <w:contextualSpacing/>
    </w:pPr>
    <w:rPr>
      <w:rFonts w:ascii="Cambria" w:eastAsia="MS Mincho" w:hAnsi="Cambria"/>
    </w:rPr>
  </w:style>
  <w:style w:type="paragraph" w:customStyle="1" w:styleId="Default">
    <w:name w:val="Default"/>
    <w:basedOn w:val="Normal"/>
    <w:rsid w:val="00487A95"/>
    <w:pPr>
      <w:autoSpaceDE w:val="0"/>
      <w:autoSpaceDN w:val="0"/>
    </w:pPr>
    <w:rPr>
      <w:rFonts w:eastAsia="Calibri"/>
      <w:color w:val="000000"/>
    </w:rPr>
  </w:style>
  <w:style w:type="paragraph" w:customStyle="1" w:styleId="TableParagraph">
    <w:name w:val="Table Paragraph"/>
    <w:basedOn w:val="Normal"/>
    <w:uiPriority w:val="1"/>
    <w:qFormat/>
    <w:rsid w:val="00487A95"/>
    <w:pPr>
      <w:widowControl w:val="0"/>
      <w:autoSpaceDE w:val="0"/>
      <w:autoSpaceDN w:val="0"/>
      <w:adjustRightInd w:val="0"/>
    </w:pPr>
  </w:style>
  <w:style w:type="character" w:styleId="CommentReference">
    <w:name w:val="annotation reference"/>
    <w:uiPriority w:val="99"/>
    <w:semiHidden/>
    <w:unhideWhenUsed/>
    <w:rsid w:val="00487A95"/>
    <w:rPr>
      <w:sz w:val="16"/>
      <w:szCs w:val="16"/>
    </w:rPr>
  </w:style>
  <w:style w:type="character" w:styleId="UnresolvedMention">
    <w:name w:val="Unresolved Mention"/>
    <w:basedOn w:val="DefaultParagraphFont"/>
    <w:uiPriority w:val="99"/>
    <w:semiHidden/>
    <w:unhideWhenUsed/>
    <w:rsid w:val="00900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37649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1559</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2023-05-26T20:01:00Z</dcterms:created>
  <dcterms:modified xsi:type="dcterms:W3CDTF">2023-06-02T15:42:00Z</dcterms:modified>
</cp:coreProperties>
</file>