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13FD" w14:textId="77777777" w:rsidR="00E06F42" w:rsidRDefault="00E06F42" w:rsidP="00E06F42">
      <w:pPr>
        <w:widowControl w:val="0"/>
        <w:autoSpaceDE w:val="0"/>
        <w:autoSpaceDN w:val="0"/>
        <w:adjustRightInd w:val="0"/>
      </w:pPr>
    </w:p>
    <w:p w14:paraId="7EA2A74D" w14:textId="77777777" w:rsidR="00E06F42" w:rsidRDefault="00E06F42" w:rsidP="00E06F42">
      <w:pPr>
        <w:widowControl w:val="0"/>
        <w:autoSpaceDE w:val="0"/>
        <w:autoSpaceDN w:val="0"/>
        <w:adjustRightInd w:val="0"/>
      </w:pPr>
      <w:r>
        <w:rPr>
          <w:b/>
          <w:bCs/>
        </w:rPr>
        <w:t>Section 370.810  Medical Care Policies</w:t>
      </w:r>
      <w:r>
        <w:t xml:space="preserve"> </w:t>
      </w:r>
    </w:p>
    <w:p w14:paraId="40F91F5F" w14:textId="77777777" w:rsidR="00E06F42" w:rsidRDefault="00E06F42" w:rsidP="00E06F42">
      <w:pPr>
        <w:widowControl w:val="0"/>
        <w:autoSpaceDE w:val="0"/>
        <w:autoSpaceDN w:val="0"/>
        <w:adjustRightInd w:val="0"/>
      </w:pPr>
    </w:p>
    <w:p w14:paraId="303556A8" w14:textId="77777777" w:rsidR="00E06F42" w:rsidRDefault="00E06F42" w:rsidP="00E06F42">
      <w:pPr>
        <w:widowControl w:val="0"/>
        <w:autoSpaceDE w:val="0"/>
        <w:autoSpaceDN w:val="0"/>
        <w:adjustRightInd w:val="0"/>
        <w:ind w:left="1440" w:hanging="720"/>
      </w:pPr>
      <w:r>
        <w:t>a)</w:t>
      </w:r>
      <w:r>
        <w:tab/>
        <w:t xml:space="preserve">Each facility shall have a written program updated annually regarding the provision of health maintenance services and the procedures for their implementation. </w:t>
      </w:r>
    </w:p>
    <w:p w14:paraId="094A2807" w14:textId="77777777" w:rsidR="00F51BED" w:rsidRDefault="00F51BED" w:rsidP="00015C1B">
      <w:pPr>
        <w:widowControl w:val="0"/>
        <w:autoSpaceDE w:val="0"/>
        <w:autoSpaceDN w:val="0"/>
        <w:adjustRightInd w:val="0"/>
      </w:pPr>
    </w:p>
    <w:p w14:paraId="7CEE4278" w14:textId="77777777" w:rsidR="00E06F42" w:rsidRDefault="00E06F42" w:rsidP="00E06F42">
      <w:pPr>
        <w:widowControl w:val="0"/>
        <w:autoSpaceDE w:val="0"/>
        <w:autoSpaceDN w:val="0"/>
        <w:adjustRightInd w:val="0"/>
        <w:ind w:left="1440" w:hanging="720"/>
      </w:pPr>
      <w:r>
        <w:t>b)</w:t>
      </w:r>
      <w:r>
        <w:tab/>
        <w:t xml:space="preserve">The resident (or his or her guardian), shall have a physician of his or her own choosing to care for his or her medical needs.  The resident shall be encouraged to see his or her physician as often as necessary as determined by his or her physician to assure adequate medical care. </w:t>
      </w:r>
    </w:p>
    <w:p w14:paraId="5B79030F" w14:textId="77777777" w:rsidR="00F51BED" w:rsidRDefault="00F51BED" w:rsidP="00015C1B">
      <w:pPr>
        <w:widowControl w:val="0"/>
        <w:autoSpaceDE w:val="0"/>
        <w:autoSpaceDN w:val="0"/>
        <w:adjustRightInd w:val="0"/>
      </w:pPr>
    </w:p>
    <w:p w14:paraId="4C772DE4" w14:textId="77777777" w:rsidR="00E06F42" w:rsidRDefault="00E06F42" w:rsidP="00E06F42">
      <w:pPr>
        <w:widowControl w:val="0"/>
        <w:autoSpaceDE w:val="0"/>
        <w:autoSpaceDN w:val="0"/>
        <w:adjustRightInd w:val="0"/>
        <w:ind w:left="1440" w:hanging="720"/>
      </w:pPr>
      <w:r>
        <w:t>c)</w:t>
      </w:r>
      <w:r>
        <w:tab/>
        <w:t xml:space="preserve">Each applicant accepted for admission shall have a complete physical examination either within one (1) month prior to admission or within seventy-two (72) hours after admission to the facility.  This examination shall include an evaluation of the resident's condition and recommendations for his or her care. </w:t>
      </w:r>
    </w:p>
    <w:sectPr w:rsidR="00E06F42" w:rsidSect="00E06F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6F42"/>
    <w:rsid w:val="00015C1B"/>
    <w:rsid w:val="00417BD7"/>
    <w:rsid w:val="005C3366"/>
    <w:rsid w:val="006129A0"/>
    <w:rsid w:val="00E06F42"/>
    <w:rsid w:val="00F51BED"/>
    <w:rsid w:val="00F7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78DC7A"/>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2025-03-07T18:42:00Z</dcterms:modified>
</cp:coreProperties>
</file>