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4" w:rsidRPr="00FC7D56" w:rsidRDefault="004607B4" w:rsidP="004607B4">
      <w:pPr>
        <w:rPr>
          <w:b/>
        </w:rPr>
      </w:pPr>
      <w:bookmarkStart w:id="0" w:name="_GoBack"/>
      <w:bookmarkEnd w:id="0"/>
      <w:r>
        <w:br w:type="page"/>
      </w:r>
      <w:r>
        <w:rPr>
          <w:b/>
        </w:rPr>
        <w:t xml:space="preserve">Section 350.TABLE F   </w:t>
      </w:r>
      <w:r w:rsidRPr="00FC7D56">
        <w:rPr>
          <w:b/>
        </w:rPr>
        <w:t>Heat Index Table/Apparent Temperature</w:t>
      </w:r>
    </w:p>
    <w:p w:rsidR="004607B4" w:rsidRDefault="004607B4" w:rsidP="004607B4">
      <w:pPr>
        <w:ind w:left="-1620"/>
      </w:pPr>
    </w:p>
    <w:p w:rsidR="004607B4" w:rsidRDefault="004607B4" w:rsidP="004607B4">
      <w:pPr>
        <w:jc w:val="center"/>
        <w:rPr>
          <w:u w:val="single"/>
        </w:rPr>
      </w:pPr>
      <w:r>
        <w:rPr>
          <w:u w:val="single"/>
        </w:rPr>
        <w:t>Air Temperature (degrees Fahrenheit)</w:t>
      </w:r>
    </w:p>
    <w:tbl>
      <w:tblPr>
        <w:tblW w:w="9961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640"/>
        <w:gridCol w:w="660"/>
        <w:gridCol w:w="560"/>
        <w:gridCol w:w="520"/>
        <w:gridCol w:w="695"/>
        <w:gridCol w:w="576"/>
        <w:gridCol w:w="600"/>
        <w:gridCol w:w="695"/>
        <w:gridCol w:w="576"/>
        <w:gridCol w:w="676"/>
        <w:gridCol w:w="720"/>
        <w:gridCol w:w="648"/>
        <w:gridCol w:w="678"/>
        <w:gridCol w:w="576"/>
        <w:gridCol w:w="652"/>
      </w:tblGrid>
      <w:tr w:rsidR="004607B4">
        <w:trPr>
          <w:trHeight w:val="418"/>
          <w:jc w:val="center"/>
        </w:trPr>
        <w:tc>
          <w:tcPr>
            <w:tcW w:w="5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extDirection w:val="btLr"/>
            <w:vAlign w:val="center"/>
          </w:tcPr>
          <w:p w:rsidR="004607B4" w:rsidRPr="005D5EE1" w:rsidRDefault="004607B4" w:rsidP="004607B4">
            <w:pPr>
              <w:ind w:left="113" w:right="113"/>
              <w:jc w:val="center"/>
            </w:pPr>
            <w:r>
              <w:rPr>
                <w:u w:val="single"/>
              </w:rPr>
              <w:t>(Relative Humidity Percent)</w:t>
            </w: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75</w:t>
            </w:r>
          </w:p>
        </w:tc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80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85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90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95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100</w:t>
            </w:r>
          </w:p>
        </w:tc>
        <w:tc>
          <w:tcPr>
            <w:tcW w:w="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105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110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115</w:t>
            </w:r>
          </w:p>
        </w:tc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120</w:t>
            </w:r>
          </w:p>
        </w:tc>
        <w:tc>
          <w:tcPr>
            <w:tcW w:w="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125</w:t>
            </w:r>
          </w:p>
        </w:tc>
        <w:tc>
          <w:tcPr>
            <w:tcW w:w="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130</w:t>
            </w:r>
          </w:p>
        </w:tc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135</w:t>
            </w:r>
          </w:p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5</w:t>
            </w:r>
          </w:p>
        </w:tc>
        <w:tc>
          <w:tcPr>
            <w:tcW w:w="66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64</w:t>
            </w:r>
          </w:p>
        </w:tc>
        <w:tc>
          <w:tcPr>
            <w:tcW w:w="5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69</w:t>
            </w:r>
          </w:p>
        </w:tc>
        <w:tc>
          <w:tcPr>
            <w:tcW w:w="5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74</w:t>
            </w: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79</w:t>
            </w:r>
          </w:p>
        </w:tc>
        <w:tc>
          <w:tcPr>
            <w:tcW w:w="576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84</w:t>
            </w:r>
          </w:p>
        </w:tc>
        <w:tc>
          <w:tcPr>
            <w:tcW w:w="600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88</w:t>
            </w: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93</w:t>
            </w:r>
          </w:p>
        </w:tc>
        <w:tc>
          <w:tcPr>
            <w:tcW w:w="576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97</w:t>
            </w:r>
          </w:p>
        </w:tc>
        <w:tc>
          <w:tcPr>
            <w:tcW w:w="676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102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107</w:t>
            </w:r>
          </w:p>
        </w:tc>
        <w:tc>
          <w:tcPr>
            <w:tcW w:w="648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111</w:t>
            </w:r>
          </w:p>
        </w:tc>
        <w:tc>
          <w:tcPr>
            <w:tcW w:w="678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116</w:t>
            </w:r>
          </w:p>
        </w:tc>
        <w:tc>
          <w:tcPr>
            <w:tcW w:w="545" w:type="dxa"/>
            <w:tcBorders>
              <w:top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122</w:t>
            </w:r>
          </w:p>
        </w:tc>
        <w:tc>
          <w:tcPr>
            <w:tcW w:w="652" w:type="dxa"/>
            <w:tcBorders>
              <w:top w:val="double" w:sz="4" w:space="0" w:color="auto"/>
              <w:right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128</w:t>
            </w:r>
          </w:p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65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75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80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85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90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95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100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105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111</w:t>
            </w:r>
          </w:p>
        </w:tc>
        <w:tc>
          <w:tcPr>
            <w:tcW w:w="64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116</w:t>
            </w:r>
          </w:p>
        </w:tc>
        <w:tc>
          <w:tcPr>
            <w:tcW w:w="67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123</w:t>
            </w:r>
          </w:p>
        </w:tc>
        <w:tc>
          <w:tcPr>
            <w:tcW w:w="54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131</w:t>
            </w:r>
          </w:p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15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65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71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76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81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86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91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97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102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108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115</w:t>
            </w:r>
          </w:p>
        </w:tc>
        <w:tc>
          <w:tcPr>
            <w:tcW w:w="64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123</w:t>
            </w:r>
          </w:p>
        </w:tc>
        <w:tc>
          <w:tcPr>
            <w:tcW w:w="67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131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20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66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77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82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87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93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99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105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112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120</w:t>
            </w:r>
          </w:p>
        </w:tc>
        <w:tc>
          <w:tcPr>
            <w:tcW w:w="64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130</w:t>
            </w:r>
          </w:p>
        </w:tc>
        <w:tc>
          <w:tcPr>
            <w:tcW w:w="67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141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25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66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72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77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83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88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94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101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109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117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127</w:t>
            </w:r>
          </w:p>
        </w:tc>
        <w:tc>
          <w:tcPr>
            <w:tcW w:w="64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139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30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67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78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84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90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96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104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113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123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135</w:t>
            </w:r>
          </w:p>
        </w:tc>
        <w:tc>
          <w:tcPr>
            <w:tcW w:w="648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148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35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67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73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79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85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91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98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107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118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130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143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40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68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74</w:t>
            </w:r>
          </w:p>
        </w:tc>
        <w:tc>
          <w:tcPr>
            <w:tcW w:w="52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79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86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93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101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110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123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137</w:t>
            </w:r>
          </w:p>
        </w:tc>
        <w:tc>
          <w:tcPr>
            <w:tcW w:w="7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151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45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68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74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80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87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95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104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115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129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143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50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69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75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81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88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96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107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120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135</w:t>
            </w:r>
          </w:p>
        </w:tc>
        <w:tc>
          <w:tcPr>
            <w:tcW w:w="6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150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55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69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75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81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89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98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110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126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142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76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82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90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100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114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132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pPr>
              <w:ind w:right="-255"/>
            </w:pPr>
            <w:r>
              <w:t>149</w:t>
            </w: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65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76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83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91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102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119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138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77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85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93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106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124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144</w:t>
            </w:r>
          </w:p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70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77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86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95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109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130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80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78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86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97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113</w:t>
            </w:r>
          </w:p>
        </w:tc>
        <w:tc>
          <w:tcPr>
            <w:tcW w:w="60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136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85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78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87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99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117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9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90</w:t>
            </w:r>
          </w:p>
        </w:tc>
        <w:tc>
          <w:tcPr>
            <w:tcW w:w="660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71</w:t>
            </w:r>
          </w:p>
        </w:tc>
        <w:tc>
          <w:tcPr>
            <w:tcW w:w="560" w:type="dxa"/>
            <w:shd w:val="clear" w:color="auto" w:fill="auto"/>
            <w:noWrap/>
            <w:vAlign w:val="center"/>
          </w:tcPr>
          <w:p w:rsidR="004607B4" w:rsidRDefault="004607B4" w:rsidP="004607B4">
            <w:r>
              <w:t>79</w:t>
            </w:r>
          </w:p>
        </w:tc>
        <w:tc>
          <w:tcPr>
            <w:tcW w:w="520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88</w:t>
            </w:r>
          </w:p>
        </w:tc>
        <w:tc>
          <w:tcPr>
            <w:tcW w:w="695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102</w:t>
            </w:r>
          </w:p>
        </w:tc>
        <w:tc>
          <w:tcPr>
            <w:tcW w:w="576" w:type="dxa"/>
            <w:shd w:val="clear" w:color="auto" w:fill="C0C0C0"/>
            <w:noWrap/>
            <w:vAlign w:val="center"/>
          </w:tcPr>
          <w:p w:rsidR="004607B4" w:rsidRDefault="004607B4" w:rsidP="004607B4">
            <w:r>
              <w:t>122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9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76" w:type="dxa"/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  <w:tr w:rsidR="004607B4">
        <w:trPr>
          <w:trHeight w:val="418"/>
          <w:jc w:val="center"/>
        </w:trPr>
        <w:tc>
          <w:tcPr>
            <w:tcW w:w="5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607B4" w:rsidRPr="005D5EE1" w:rsidRDefault="004607B4" w:rsidP="004607B4">
            <w:pPr>
              <w:jc w:val="center"/>
              <w:rPr>
                <w:u w:val="single"/>
              </w:rPr>
            </w:pPr>
          </w:p>
        </w:tc>
        <w:tc>
          <w:tcPr>
            <w:tcW w:w="6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95</w:t>
            </w:r>
          </w:p>
        </w:tc>
        <w:tc>
          <w:tcPr>
            <w:tcW w:w="66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71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r>
              <w:t>79</w:t>
            </w:r>
          </w:p>
        </w:tc>
        <w:tc>
          <w:tcPr>
            <w:tcW w:w="520" w:type="dxa"/>
            <w:tcBorders>
              <w:bottom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89</w:t>
            </w: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C0C0C0"/>
            <w:noWrap/>
            <w:vAlign w:val="center"/>
          </w:tcPr>
          <w:p w:rsidR="004607B4" w:rsidRDefault="004607B4" w:rsidP="004607B4">
            <w:r>
              <w:t>105</w:t>
            </w:r>
          </w:p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0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>
            <w:pPr>
              <w:ind w:right="-255"/>
            </w:pPr>
          </w:p>
        </w:tc>
        <w:tc>
          <w:tcPr>
            <w:tcW w:w="6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4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7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  <w:tc>
          <w:tcPr>
            <w:tcW w:w="6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4607B4" w:rsidRDefault="004607B4" w:rsidP="004607B4"/>
        </w:tc>
      </w:tr>
    </w:tbl>
    <w:p w:rsidR="00C6265B" w:rsidRPr="004607B4" w:rsidRDefault="00C6265B" w:rsidP="00D10E09"/>
    <w:sectPr w:rsidR="00C6265B" w:rsidRPr="004607B4" w:rsidSect="00C62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65B"/>
    <w:rsid w:val="004607B4"/>
    <w:rsid w:val="005C3366"/>
    <w:rsid w:val="006310E7"/>
    <w:rsid w:val="0073604C"/>
    <w:rsid w:val="00A169FD"/>
    <w:rsid w:val="00C6265B"/>
    <w:rsid w:val="00D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7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7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