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2C" w:rsidRDefault="00032E2C" w:rsidP="00032E2C">
      <w:pPr>
        <w:widowControl w:val="0"/>
        <w:autoSpaceDE w:val="0"/>
        <w:autoSpaceDN w:val="0"/>
        <w:adjustRightInd w:val="0"/>
      </w:pPr>
      <w:bookmarkStart w:id="0" w:name="_GoBack"/>
      <w:bookmarkEnd w:id="0"/>
    </w:p>
    <w:p w:rsidR="00032E2C" w:rsidRDefault="00032E2C" w:rsidP="00032E2C">
      <w:pPr>
        <w:widowControl w:val="0"/>
        <w:autoSpaceDE w:val="0"/>
        <w:autoSpaceDN w:val="0"/>
        <w:adjustRightInd w:val="0"/>
      </w:pPr>
      <w:r>
        <w:rPr>
          <w:b/>
          <w:bCs/>
        </w:rPr>
        <w:t>Section 350.3790  Administration and Public Areas</w:t>
      </w:r>
      <w:r>
        <w:t xml:space="preserve"> </w:t>
      </w:r>
    </w:p>
    <w:p w:rsidR="00032E2C" w:rsidRDefault="00032E2C" w:rsidP="00032E2C">
      <w:pPr>
        <w:widowControl w:val="0"/>
        <w:autoSpaceDE w:val="0"/>
        <w:autoSpaceDN w:val="0"/>
        <w:adjustRightInd w:val="0"/>
      </w:pPr>
    </w:p>
    <w:p w:rsidR="00032E2C" w:rsidRDefault="00032E2C" w:rsidP="00032E2C">
      <w:pPr>
        <w:widowControl w:val="0"/>
        <w:autoSpaceDE w:val="0"/>
        <w:autoSpaceDN w:val="0"/>
        <w:adjustRightInd w:val="0"/>
      </w:pPr>
      <w:r>
        <w:t xml:space="preserve">Accommodations (ramps, low thresholds, toilets, lavatories, and drinking fountains) for the physically handicapped (public, staff) shall be provided in administration and public areas, if these areas are located within the facility. </w:t>
      </w:r>
    </w:p>
    <w:p w:rsidR="00032E2C" w:rsidRDefault="00032E2C" w:rsidP="00032E2C">
      <w:pPr>
        <w:widowControl w:val="0"/>
        <w:autoSpaceDE w:val="0"/>
        <w:autoSpaceDN w:val="0"/>
        <w:adjustRightInd w:val="0"/>
      </w:pPr>
    </w:p>
    <w:p w:rsidR="00032E2C" w:rsidRDefault="00032E2C" w:rsidP="00032E2C">
      <w:pPr>
        <w:widowControl w:val="0"/>
        <w:autoSpaceDE w:val="0"/>
        <w:autoSpaceDN w:val="0"/>
        <w:adjustRightInd w:val="0"/>
        <w:ind w:left="1440" w:hanging="720"/>
      </w:pPr>
      <w:r>
        <w:t xml:space="preserve">(Source:  Amended at 13 Ill. Reg. 6040, effective April 17, 1989) </w:t>
      </w:r>
    </w:p>
    <w:sectPr w:rsidR="00032E2C" w:rsidSect="00032E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E2C"/>
    <w:rsid w:val="00032E2C"/>
    <w:rsid w:val="00321115"/>
    <w:rsid w:val="00440CDF"/>
    <w:rsid w:val="005C3366"/>
    <w:rsid w:val="00A7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