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0A13" w14:textId="77777777" w:rsidR="00A42148" w:rsidRDefault="00A42148" w:rsidP="00A42148">
      <w:pPr>
        <w:widowControl w:val="0"/>
        <w:autoSpaceDE w:val="0"/>
        <w:autoSpaceDN w:val="0"/>
        <w:adjustRightInd w:val="0"/>
      </w:pPr>
    </w:p>
    <w:p w14:paraId="3D5A4887" w14:textId="77777777" w:rsidR="00A42148" w:rsidRDefault="00A42148" w:rsidP="00A42148">
      <w:pPr>
        <w:widowControl w:val="0"/>
        <w:autoSpaceDE w:val="0"/>
        <w:autoSpaceDN w:val="0"/>
        <w:adjustRightInd w:val="0"/>
      </w:pPr>
      <w:r>
        <w:rPr>
          <w:b/>
          <w:bCs/>
        </w:rPr>
        <w:t xml:space="preserve">Section </w:t>
      </w:r>
      <w:proofErr w:type="gramStart"/>
      <w:r>
        <w:rPr>
          <w:b/>
          <w:bCs/>
        </w:rPr>
        <w:t>350.1060  Training</w:t>
      </w:r>
      <w:proofErr w:type="gramEnd"/>
      <w:r>
        <w:rPr>
          <w:b/>
          <w:bCs/>
        </w:rPr>
        <w:t xml:space="preserve"> and Habilitation Services</w:t>
      </w:r>
      <w:r>
        <w:t xml:space="preserve"> </w:t>
      </w:r>
    </w:p>
    <w:p w14:paraId="4B9D43C6" w14:textId="77777777" w:rsidR="00A42148" w:rsidRDefault="00A42148" w:rsidP="00A42148">
      <w:pPr>
        <w:widowControl w:val="0"/>
        <w:autoSpaceDE w:val="0"/>
        <w:autoSpaceDN w:val="0"/>
        <w:adjustRightInd w:val="0"/>
      </w:pPr>
    </w:p>
    <w:p w14:paraId="6B3DEFE0" w14:textId="77777777" w:rsidR="00A42148" w:rsidRDefault="00A42148" w:rsidP="00A42148">
      <w:pPr>
        <w:widowControl w:val="0"/>
        <w:autoSpaceDE w:val="0"/>
        <w:autoSpaceDN w:val="0"/>
        <w:adjustRightInd w:val="0"/>
        <w:ind w:left="1440" w:hanging="720"/>
      </w:pPr>
      <w:r>
        <w:t>a)</w:t>
      </w:r>
      <w:r>
        <w:tab/>
        <w:t xml:space="preserve">The facility shall provide training and habilitation services to facilitate the intellectual, sensorimotor, and effective development of each resident in the facility. </w:t>
      </w:r>
    </w:p>
    <w:p w14:paraId="42284243" w14:textId="77777777" w:rsidR="00A3512D" w:rsidRDefault="00A3512D" w:rsidP="0005535B">
      <w:pPr>
        <w:widowControl w:val="0"/>
        <w:autoSpaceDE w:val="0"/>
        <w:autoSpaceDN w:val="0"/>
        <w:adjustRightInd w:val="0"/>
      </w:pPr>
    </w:p>
    <w:p w14:paraId="1D82CEBF" w14:textId="22EE5AE7" w:rsidR="00A42148" w:rsidRDefault="00A42148" w:rsidP="00A42148">
      <w:pPr>
        <w:widowControl w:val="0"/>
        <w:autoSpaceDE w:val="0"/>
        <w:autoSpaceDN w:val="0"/>
        <w:adjustRightInd w:val="0"/>
        <w:ind w:left="1440" w:hanging="720"/>
      </w:pPr>
      <w:r>
        <w:t>b)</w:t>
      </w:r>
      <w:r>
        <w:tab/>
        <w:t xml:space="preserve">Each resident shall have individual evaluations </w:t>
      </w:r>
      <w:r w:rsidR="0089227C">
        <w:t>that</w:t>
      </w:r>
      <w:r>
        <w:t xml:space="preserve"> shall: </w:t>
      </w:r>
    </w:p>
    <w:p w14:paraId="3E423706" w14:textId="77777777" w:rsidR="00A3512D" w:rsidRDefault="00A3512D" w:rsidP="0005535B">
      <w:pPr>
        <w:widowControl w:val="0"/>
        <w:autoSpaceDE w:val="0"/>
        <w:autoSpaceDN w:val="0"/>
        <w:adjustRightInd w:val="0"/>
      </w:pPr>
    </w:p>
    <w:p w14:paraId="0D45BF85" w14:textId="2D221F58" w:rsidR="00A42148" w:rsidRDefault="00A42148" w:rsidP="00A42148">
      <w:pPr>
        <w:widowControl w:val="0"/>
        <w:autoSpaceDE w:val="0"/>
        <w:autoSpaceDN w:val="0"/>
        <w:adjustRightInd w:val="0"/>
        <w:ind w:left="2160" w:hanging="720"/>
      </w:pPr>
      <w:r>
        <w:t>1)</w:t>
      </w:r>
      <w:r>
        <w:tab/>
        <w:t xml:space="preserve">Be based upon the use of empirically reliable and valid instruments whenever </w:t>
      </w:r>
      <w:r w:rsidR="0089227C">
        <w:t>the</w:t>
      </w:r>
      <w:r>
        <w:t xml:space="preserve"> tools are available. </w:t>
      </w:r>
    </w:p>
    <w:p w14:paraId="47D0F8BB" w14:textId="77777777" w:rsidR="00A3512D" w:rsidRDefault="00A3512D" w:rsidP="0005535B">
      <w:pPr>
        <w:widowControl w:val="0"/>
        <w:autoSpaceDE w:val="0"/>
        <w:autoSpaceDN w:val="0"/>
        <w:adjustRightInd w:val="0"/>
      </w:pPr>
    </w:p>
    <w:p w14:paraId="36E2E63E" w14:textId="77777777" w:rsidR="00A42148" w:rsidRDefault="00A42148" w:rsidP="00A42148">
      <w:pPr>
        <w:widowControl w:val="0"/>
        <w:autoSpaceDE w:val="0"/>
        <w:autoSpaceDN w:val="0"/>
        <w:adjustRightInd w:val="0"/>
        <w:ind w:left="2160" w:hanging="720"/>
      </w:pPr>
      <w:r>
        <w:t>2)</w:t>
      </w:r>
      <w:r>
        <w:tab/>
        <w:t xml:space="preserve">Provide the basis for prescribing an appropriate program of training experiences for the resident. </w:t>
      </w:r>
    </w:p>
    <w:p w14:paraId="39A796DD" w14:textId="77777777" w:rsidR="00A3512D" w:rsidRDefault="00A3512D" w:rsidP="0005535B">
      <w:pPr>
        <w:widowControl w:val="0"/>
        <w:autoSpaceDE w:val="0"/>
        <w:autoSpaceDN w:val="0"/>
        <w:adjustRightInd w:val="0"/>
      </w:pPr>
    </w:p>
    <w:p w14:paraId="6D537AEB" w14:textId="0FFE1165" w:rsidR="00A42148" w:rsidRDefault="00A42148" w:rsidP="00A42148">
      <w:pPr>
        <w:widowControl w:val="0"/>
        <w:autoSpaceDE w:val="0"/>
        <w:autoSpaceDN w:val="0"/>
        <w:adjustRightInd w:val="0"/>
        <w:ind w:left="1440" w:hanging="720"/>
      </w:pPr>
      <w:r>
        <w:t>c)</w:t>
      </w:r>
      <w:r>
        <w:tab/>
      </w:r>
      <w:r w:rsidR="0089227C">
        <w:t>Written</w:t>
      </w:r>
      <w:r>
        <w:t xml:space="preserve"> training and habilitation objectives for each resident </w:t>
      </w:r>
      <w:r w:rsidR="0089227C">
        <w:t>shall be</w:t>
      </w:r>
      <w:r>
        <w:t xml:space="preserve">: </w:t>
      </w:r>
    </w:p>
    <w:p w14:paraId="369F7305" w14:textId="77777777" w:rsidR="00A3512D" w:rsidRDefault="00A3512D" w:rsidP="0005535B">
      <w:pPr>
        <w:widowControl w:val="0"/>
        <w:autoSpaceDE w:val="0"/>
        <w:autoSpaceDN w:val="0"/>
        <w:adjustRightInd w:val="0"/>
      </w:pPr>
    </w:p>
    <w:p w14:paraId="1E0C6527" w14:textId="77777777" w:rsidR="00A42148" w:rsidRDefault="00A42148" w:rsidP="00A42148">
      <w:pPr>
        <w:widowControl w:val="0"/>
        <w:autoSpaceDE w:val="0"/>
        <w:autoSpaceDN w:val="0"/>
        <w:adjustRightInd w:val="0"/>
        <w:ind w:left="2160" w:hanging="720"/>
      </w:pPr>
      <w:r>
        <w:t>1)</w:t>
      </w:r>
      <w:r>
        <w:tab/>
        <w:t xml:space="preserve">Based upon complete and relevant diagnostic and prognostic data. </w:t>
      </w:r>
    </w:p>
    <w:p w14:paraId="5C9156F1" w14:textId="77777777" w:rsidR="00A3512D" w:rsidRDefault="00A3512D" w:rsidP="0005535B">
      <w:pPr>
        <w:widowControl w:val="0"/>
        <w:autoSpaceDE w:val="0"/>
        <w:autoSpaceDN w:val="0"/>
        <w:adjustRightInd w:val="0"/>
      </w:pPr>
    </w:p>
    <w:p w14:paraId="4EC14A38" w14:textId="77777777" w:rsidR="00A42148" w:rsidRDefault="00A42148" w:rsidP="00A42148">
      <w:pPr>
        <w:widowControl w:val="0"/>
        <w:autoSpaceDE w:val="0"/>
        <w:autoSpaceDN w:val="0"/>
        <w:adjustRightInd w:val="0"/>
        <w:ind w:left="2160" w:hanging="720"/>
      </w:pPr>
      <w:r>
        <w:t>2)</w:t>
      </w:r>
      <w:r>
        <w:tab/>
        <w:t xml:space="preserve">Stated in specific behavioral terms that permit the progress of the individual to be assessed. </w:t>
      </w:r>
    </w:p>
    <w:p w14:paraId="68492B0C" w14:textId="77777777" w:rsidR="00A3512D" w:rsidRDefault="00A3512D" w:rsidP="0005535B">
      <w:pPr>
        <w:widowControl w:val="0"/>
        <w:autoSpaceDE w:val="0"/>
        <w:autoSpaceDN w:val="0"/>
        <w:adjustRightInd w:val="0"/>
      </w:pPr>
    </w:p>
    <w:p w14:paraId="5A0549FE" w14:textId="10DF2E31" w:rsidR="00A42148" w:rsidRDefault="00A42148" w:rsidP="00A42148">
      <w:pPr>
        <w:widowControl w:val="0"/>
        <w:autoSpaceDE w:val="0"/>
        <w:autoSpaceDN w:val="0"/>
        <w:adjustRightInd w:val="0"/>
        <w:ind w:left="1440" w:hanging="720"/>
      </w:pPr>
      <w:r>
        <w:t>d)</w:t>
      </w:r>
      <w:r>
        <w:tab/>
        <w:t xml:space="preserve">There shall be evidence of training and habilitation services activities designed to meet the training and habilitation objectives set for every resident. </w:t>
      </w:r>
    </w:p>
    <w:p w14:paraId="17F47EED" w14:textId="77777777" w:rsidR="00A3512D" w:rsidRDefault="00A3512D" w:rsidP="0005535B">
      <w:pPr>
        <w:widowControl w:val="0"/>
        <w:autoSpaceDE w:val="0"/>
        <w:autoSpaceDN w:val="0"/>
        <w:adjustRightInd w:val="0"/>
      </w:pPr>
    </w:p>
    <w:p w14:paraId="19B601EC" w14:textId="77777777" w:rsidR="00A42148" w:rsidRDefault="00A42148" w:rsidP="00A42148">
      <w:pPr>
        <w:widowControl w:val="0"/>
        <w:autoSpaceDE w:val="0"/>
        <w:autoSpaceDN w:val="0"/>
        <w:adjustRightInd w:val="0"/>
        <w:ind w:left="1440" w:hanging="720"/>
      </w:pPr>
      <w:r>
        <w:t>e)</w:t>
      </w:r>
      <w:r>
        <w:tab/>
        <w:t xml:space="preserve">An appropriate, effective and individualized program that manages residents' behaviors shall be developed and implemented for residents with aggressive or self-abusive behavior.  Adequate, properly trained and supervised staff shall be available to administer these programs. </w:t>
      </w:r>
    </w:p>
    <w:p w14:paraId="76747A92" w14:textId="77777777" w:rsidR="00A3512D" w:rsidRDefault="00A3512D" w:rsidP="0005535B">
      <w:pPr>
        <w:widowControl w:val="0"/>
        <w:autoSpaceDE w:val="0"/>
        <w:autoSpaceDN w:val="0"/>
        <w:adjustRightInd w:val="0"/>
      </w:pPr>
    </w:p>
    <w:p w14:paraId="6D8F29F3" w14:textId="77777777" w:rsidR="00A42148" w:rsidRDefault="00A42148" w:rsidP="00A42148">
      <w:pPr>
        <w:widowControl w:val="0"/>
        <w:autoSpaceDE w:val="0"/>
        <w:autoSpaceDN w:val="0"/>
        <w:adjustRightInd w:val="0"/>
        <w:ind w:left="1440" w:hanging="720"/>
      </w:pPr>
      <w:r>
        <w:t>f)</w:t>
      </w:r>
      <w:r>
        <w:tab/>
        <w:t xml:space="preserve">There shall be a functional training and habilitation record for each resident, maintained by and available to the training and habilitation staff. </w:t>
      </w:r>
    </w:p>
    <w:p w14:paraId="2849334F" w14:textId="77777777" w:rsidR="00A3512D" w:rsidRDefault="00A3512D" w:rsidP="0005535B">
      <w:pPr>
        <w:widowControl w:val="0"/>
        <w:autoSpaceDE w:val="0"/>
        <w:autoSpaceDN w:val="0"/>
        <w:adjustRightInd w:val="0"/>
      </w:pPr>
    </w:p>
    <w:p w14:paraId="1B42240F" w14:textId="77777777" w:rsidR="00A42148" w:rsidRDefault="00A42148" w:rsidP="00A42148">
      <w:pPr>
        <w:widowControl w:val="0"/>
        <w:autoSpaceDE w:val="0"/>
        <w:autoSpaceDN w:val="0"/>
        <w:adjustRightInd w:val="0"/>
        <w:ind w:left="1440" w:hanging="720"/>
      </w:pPr>
      <w:r>
        <w:t>g)</w:t>
      </w:r>
      <w:r>
        <w:tab/>
        <w:t xml:space="preserve">Appropriate training and habilitation programs shall be provided residents with hearing, vision, perceptual, or motor impairments, in cooperation with appropriate staff. </w:t>
      </w:r>
    </w:p>
    <w:p w14:paraId="536E1C6E" w14:textId="77777777" w:rsidR="00A3512D" w:rsidRDefault="00A3512D" w:rsidP="0005535B">
      <w:pPr>
        <w:widowControl w:val="0"/>
        <w:autoSpaceDE w:val="0"/>
        <w:autoSpaceDN w:val="0"/>
        <w:adjustRightInd w:val="0"/>
      </w:pPr>
    </w:p>
    <w:p w14:paraId="42457EA7" w14:textId="20EE1035" w:rsidR="00A42148" w:rsidRDefault="00A42148" w:rsidP="00A42148">
      <w:pPr>
        <w:widowControl w:val="0"/>
        <w:autoSpaceDE w:val="0"/>
        <w:autoSpaceDN w:val="0"/>
        <w:adjustRightInd w:val="0"/>
        <w:ind w:left="1440" w:hanging="720"/>
      </w:pPr>
      <w:r>
        <w:t>h)</w:t>
      </w:r>
      <w:r>
        <w:tab/>
        <w:t>There shall be available sufficient, appropriately qualified training and habilitation personnel, and necessary supporting staff, to carry out the training and habilitation program.  Supervision of delivery of training and habilitation services shall be the responsibility of a person who is a Qualified</w:t>
      </w:r>
      <w:r w:rsidR="0089227C">
        <w:t xml:space="preserve"> Intellectual Disability</w:t>
      </w:r>
      <w:r>
        <w:t xml:space="preserve"> Professional. </w:t>
      </w:r>
    </w:p>
    <w:p w14:paraId="7F18AC93" w14:textId="77777777" w:rsidR="00A3512D" w:rsidRDefault="00A3512D" w:rsidP="0005535B">
      <w:pPr>
        <w:widowControl w:val="0"/>
        <w:autoSpaceDE w:val="0"/>
        <w:autoSpaceDN w:val="0"/>
        <w:adjustRightInd w:val="0"/>
      </w:pPr>
    </w:p>
    <w:p w14:paraId="70A1706C" w14:textId="6BC3F188" w:rsidR="00A42148" w:rsidRDefault="00A42148" w:rsidP="00A42148">
      <w:pPr>
        <w:widowControl w:val="0"/>
        <w:autoSpaceDE w:val="0"/>
        <w:autoSpaceDN w:val="0"/>
        <w:adjustRightInd w:val="0"/>
        <w:ind w:left="1440" w:hanging="720"/>
      </w:pPr>
      <w:proofErr w:type="spellStart"/>
      <w:r>
        <w:t>i</w:t>
      </w:r>
      <w:proofErr w:type="spellEnd"/>
      <w:r>
        <w:t>)</w:t>
      </w:r>
      <w:r>
        <w:tab/>
      </w:r>
      <w:r w:rsidR="0089227C">
        <w:t>When</w:t>
      </w:r>
      <w:r>
        <w:t xml:space="preserve"> appropriate, providers </w:t>
      </w:r>
      <w:r w:rsidR="0089227C">
        <w:t>shall</w:t>
      </w:r>
      <w:r>
        <w:t xml:space="preserve"> cooperate with the Department of Mental Health and Developmental Disabilities and community agencies </w:t>
      </w:r>
      <w:r w:rsidR="0089227C">
        <w:t>to assist</w:t>
      </w:r>
      <w:r>
        <w:t xml:space="preserve"> individual residents to </w:t>
      </w:r>
      <w:r w:rsidR="0089227C">
        <w:t>take advantage</w:t>
      </w:r>
      <w:r>
        <w:t xml:space="preserve"> of specialized work activity programs, </w:t>
      </w:r>
      <w:r>
        <w:lastRenderedPageBreak/>
        <w:t xml:space="preserve">prevocational and work adjustment training, or sheltered workshop programs. </w:t>
      </w:r>
    </w:p>
    <w:p w14:paraId="7C62C429" w14:textId="77777777" w:rsidR="00A3512D" w:rsidRDefault="00A3512D" w:rsidP="0005535B">
      <w:pPr>
        <w:widowControl w:val="0"/>
        <w:autoSpaceDE w:val="0"/>
        <w:autoSpaceDN w:val="0"/>
        <w:adjustRightInd w:val="0"/>
      </w:pPr>
    </w:p>
    <w:p w14:paraId="740C4C82" w14:textId="77FBCD6E" w:rsidR="00A42148" w:rsidRDefault="00A42148" w:rsidP="00A42148">
      <w:pPr>
        <w:widowControl w:val="0"/>
        <w:autoSpaceDE w:val="0"/>
        <w:autoSpaceDN w:val="0"/>
        <w:adjustRightInd w:val="0"/>
        <w:ind w:left="1440" w:hanging="720"/>
      </w:pPr>
      <w:r>
        <w:t>j)</w:t>
      </w:r>
      <w:r>
        <w:tab/>
        <w:t xml:space="preserve">Appropriate records shall be maintained for each resident functioning in these programs.  </w:t>
      </w:r>
      <w:r w:rsidR="0089227C">
        <w:t>Records</w:t>
      </w:r>
      <w:r>
        <w:t xml:space="preserve"> shall </w:t>
      </w:r>
      <w:r w:rsidR="0089227C">
        <w:t>include documentation of the</w:t>
      </w:r>
      <w:r>
        <w:t xml:space="preserve"> appropriateness of the program for the individual, </w:t>
      </w:r>
      <w:r w:rsidR="0089227C">
        <w:t xml:space="preserve">the </w:t>
      </w:r>
      <w:r>
        <w:t>resident's response to the program and any other pertinent observations</w:t>
      </w:r>
      <w:r w:rsidR="0089227C">
        <w:t>.  These records</w:t>
      </w:r>
      <w:r>
        <w:t xml:space="preserve"> shall </w:t>
      </w:r>
      <w:r w:rsidR="0089227C">
        <w:t>be included in</w:t>
      </w:r>
      <w:r>
        <w:t xml:space="preserve"> the resident's record. </w:t>
      </w:r>
    </w:p>
    <w:p w14:paraId="16DFFB8F" w14:textId="77777777" w:rsidR="00A3512D" w:rsidRDefault="00A3512D" w:rsidP="0005535B">
      <w:pPr>
        <w:widowControl w:val="0"/>
        <w:autoSpaceDE w:val="0"/>
        <w:autoSpaceDN w:val="0"/>
        <w:adjustRightInd w:val="0"/>
      </w:pPr>
    </w:p>
    <w:p w14:paraId="29C258D2" w14:textId="77777777" w:rsidR="00A42148" w:rsidRDefault="00A42148" w:rsidP="00A42148">
      <w:pPr>
        <w:widowControl w:val="0"/>
        <w:autoSpaceDE w:val="0"/>
        <w:autoSpaceDN w:val="0"/>
        <w:adjustRightInd w:val="0"/>
        <w:ind w:left="1440" w:hanging="720"/>
      </w:pPr>
      <w:r>
        <w:t>k)</w:t>
      </w:r>
      <w:r>
        <w:tab/>
        <w:t xml:space="preserve">Residents shall not be used to replace employed staff. </w:t>
      </w:r>
    </w:p>
    <w:p w14:paraId="1FD628CA" w14:textId="77777777" w:rsidR="00A42148" w:rsidRDefault="00A42148" w:rsidP="0005535B">
      <w:pPr>
        <w:widowControl w:val="0"/>
        <w:autoSpaceDE w:val="0"/>
        <w:autoSpaceDN w:val="0"/>
        <w:adjustRightInd w:val="0"/>
      </w:pPr>
    </w:p>
    <w:p w14:paraId="75E77F35" w14:textId="298544EC" w:rsidR="00A42148" w:rsidRDefault="0089227C" w:rsidP="00A42148">
      <w:pPr>
        <w:widowControl w:val="0"/>
        <w:autoSpaceDE w:val="0"/>
        <w:autoSpaceDN w:val="0"/>
        <w:adjustRightInd w:val="0"/>
        <w:ind w:left="1440" w:hanging="720"/>
      </w:pPr>
      <w:r w:rsidRPr="00524821">
        <w:t>(Source:  Amended at 4</w:t>
      </w:r>
      <w:r w:rsidR="00365B9A">
        <w:t>8</w:t>
      </w:r>
      <w:r w:rsidRPr="00524821">
        <w:t xml:space="preserve"> Ill. Reg. </w:t>
      </w:r>
      <w:r w:rsidR="00C232F7">
        <w:t>2546</w:t>
      </w:r>
      <w:r w:rsidRPr="00524821">
        <w:t xml:space="preserve">, effective </w:t>
      </w:r>
      <w:r w:rsidR="00C232F7">
        <w:t>January 30, 2024</w:t>
      </w:r>
      <w:r w:rsidRPr="00524821">
        <w:t>)</w:t>
      </w:r>
    </w:p>
    <w:sectPr w:rsidR="00A42148" w:rsidSect="00A421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2148"/>
    <w:rsid w:val="0005535B"/>
    <w:rsid w:val="00365B9A"/>
    <w:rsid w:val="005C3366"/>
    <w:rsid w:val="0089227C"/>
    <w:rsid w:val="00A3512D"/>
    <w:rsid w:val="00A42148"/>
    <w:rsid w:val="00B72F35"/>
    <w:rsid w:val="00C232F7"/>
    <w:rsid w:val="00CB3916"/>
    <w:rsid w:val="00E10BBE"/>
    <w:rsid w:val="00EC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D20C03"/>
  <w15:docId w15:val="{5BAACAC5-3850-4E68-8CE4-31723B3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2024-02-16T16:51:00Z</dcterms:modified>
</cp:coreProperties>
</file>