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27263" w14:textId="77777777" w:rsidR="00D54F35" w:rsidRDefault="00D54F35" w:rsidP="00D54F35">
      <w:pPr>
        <w:widowControl w:val="0"/>
        <w:autoSpaceDE w:val="0"/>
        <w:autoSpaceDN w:val="0"/>
        <w:adjustRightInd w:val="0"/>
      </w:pPr>
    </w:p>
    <w:p w14:paraId="377B0606" w14:textId="77777777" w:rsidR="00D54F35" w:rsidRDefault="00D54F35" w:rsidP="00D54F35">
      <w:pPr>
        <w:widowControl w:val="0"/>
        <w:autoSpaceDE w:val="0"/>
        <w:autoSpaceDN w:val="0"/>
        <w:adjustRightInd w:val="0"/>
      </w:pPr>
      <w:r>
        <w:rPr>
          <w:b/>
          <w:bCs/>
        </w:rPr>
        <w:t>Section 340.1820  Records Pertaining to Resident's Property</w:t>
      </w:r>
      <w:r>
        <w:t xml:space="preserve"> </w:t>
      </w:r>
    </w:p>
    <w:p w14:paraId="05A2E7A7" w14:textId="77777777" w:rsidR="00D54F35" w:rsidRDefault="00D54F35" w:rsidP="00D54F35">
      <w:pPr>
        <w:widowControl w:val="0"/>
        <w:autoSpaceDE w:val="0"/>
        <w:autoSpaceDN w:val="0"/>
        <w:adjustRightInd w:val="0"/>
      </w:pPr>
    </w:p>
    <w:p w14:paraId="559DB27B" w14:textId="77777777" w:rsidR="00D54F35" w:rsidRDefault="00D54F35" w:rsidP="00D54F35">
      <w:pPr>
        <w:widowControl w:val="0"/>
        <w:autoSpaceDE w:val="0"/>
        <w:autoSpaceDN w:val="0"/>
        <w:adjustRightInd w:val="0"/>
        <w:ind w:left="1440" w:hanging="720"/>
      </w:pPr>
      <w:r>
        <w:t>a)</w:t>
      </w:r>
      <w:r>
        <w:tab/>
        <w:t xml:space="preserve">The facility shall maintain a record of any resident's belongings, including money, valuables and personal property, accepted by the facility for safekeeping. This record shall be initiated at the time of admission and shall be updated on an ongoing basis and made part of the resident's record. </w:t>
      </w:r>
    </w:p>
    <w:p w14:paraId="1DD4F718" w14:textId="77777777" w:rsidR="00DB7823" w:rsidRDefault="00DB7823" w:rsidP="00285543">
      <w:pPr>
        <w:widowControl w:val="0"/>
        <w:autoSpaceDE w:val="0"/>
        <w:autoSpaceDN w:val="0"/>
        <w:adjustRightInd w:val="0"/>
      </w:pPr>
    </w:p>
    <w:p w14:paraId="0E182877" w14:textId="77777777" w:rsidR="00D54F35" w:rsidRDefault="00D54F35" w:rsidP="00D54F35">
      <w:pPr>
        <w:widowControl w:val="0"/>
        <w:autoSpaceDE w:val="0"/>
        <w:autoSpaceDN w:val="0"/>
        <w:adjustRightInd w:val="0"/>
        <w:ind w:left="1440" w:hanging="720"/>
      </w:pPr>
      <w:r>
        <w:t>b)</w:t>
      </w:r>
      <w:r>
        <w:tab/>
        <w:t xml:space="preserve">When purchases are made for a resident from the resident's personal monies, receipts shall be obtained and retained that verify the date, amount, and items purchased. </w:t>
      </w:r>
    </w:p>
    <w:p w14:paraId="4FD5216A" w14:textId="77777777" w:rsidR="00DB7823" w:rsidRDefault="00DB7823" w:rsidP="00285543">
      <w:pPr>
        <w:widowControl w:val="0"/>
        <w:autoSpaceDE w:val="0"/>
        <w:autoSpaceDN w:val="0"/>
        <w:adjustRightInd w:val="0"/>
      </w:pPr>
    </w:p>
    <w:p w14:paraId="3E6FC496" w14:textId="77777777" w:rsidR="00D54F35" w:rsidRDefault="00D54F35" w:rsidP="00D54F35">
      <w:pPr>
        <w:widowControl w:val="0"/>
        <w:autoSpaceDE w:val="0"/>
        <w:autoSpaceDN w:val="0"/>
        <w:adjustRightInd w:val="0"/>
        <w:ind w:left="1440" w:hanging="720"/>
      </w:pPr>
      <w:r>
        <w:t>c)</w:t>
      </w:r>
      <w:r>
        <w:tab/>
        <w:t xml:space="preserve">A separate bookkeeping system shall be maintained by the facility, which accounts for all transactions affecting each resident's account.  Each individual resident, or the individual resident's representative, shall have access to the record of that individual resident's account. </w:t>
      </w:r>
    </w:p>
    <w:sectPr w:rsidR="00D54F35" w:rsidSect="00D54F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54F35"/>
    <w:rsid w:val="00285543"/>
    <w:rsid w:val="005C3366"/>
    <w:rsid w:val="00775B8A"/>
    <w:rsid w:val="00D51CD9"/>
    <w:rsid w:val="00D54F35"/>
    <w:rsid w:val="00DB7823"/>
    <w:rsid w:val="00E77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0CD459"/>
  <w15:docId w15:val="{94553171-361D-47FD-8F62-E721DF69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2012-06-21T23:36:00Z</dcterms:created>
  <dcterms:modified xsi:type="dcterms:W3CDTF">2025-03-07T17:16:00Z</dcterms:modified>
</cp:coreProperties>
</file>