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2AC41" w14:textId="77777777" w:rsidR="00237DB6" w:rsidRDefault="00237DB6" w:rsidP="00237DB6">
      <w:pPr>
        <w:widowControl w:val="0"/>
        <w:autoSpaceDE w:val="0"/>
        <w:autoSpaceDN w:val="0"/>
        <w:adjustRightInd w:val="0"/>
      </w:pPr>
    </w:p>
    <w:p w14:paraId="2737079E" w14:textId="77777777" w:rsidR="00237DB6" w:rsidRDefault="00237DB6" w:rsidP="00237DB6">
      <w:pPr>
        <w:widowControl w:val="0"/>
        <w:autoSpaceDE w:val="0"/>
        <w:autoSpaceDN w:val="0"/>
        <w:adjustRightInd w:val="0"/>
      </w:pPr>
      <w:r>
        <w:rPr>
          <w:b/>
          <w:bCs/>
        </w:rPr>
        <w:t>Section 330.3980  Fire Alarm and Detection System</w:t>
      </w:r>
      <w:r>
        <w:t xml:space="preserve"> </w:t>
      </w:r>
    </w:p>
    <w:p w14:paraId="052BEF40" w14:textId="0CAEC625" w:rsidR="00237DB6" w:rsidRDefault="00237DB6" w:rsidP="00237DB6">
      <w:pPr>
        <w:widowControl w:val="0"/>
        <w:autoSpaceDE w:val="0"/>
        <w:autoSpaceDN w:val="0"/>
        <w:adjustRightInd w:val="0"/>
      </w:pPr>
    </w:p>
    <w:p w14:paraId="01861C3B" w14:textId="77777777" w:rsidR="00237DB6" w:rsidRDefault="00237DB6" w:rsidP="00237DB6">
      <w:pPr>
        <w:widowControl w:val="0"/>
        <w:autoSpaceDE w:val="0"/>
        <w:autoSpaceDN w:val="0"/>
        <w:adjustRightInd w:val="0"/>
      </w:pPr>
      <w:r>
        <w:t xml:space="preserve">Existing facility shall meet the following requirements: </w:t>
      </w:r>
    </w:p>
    <w:p w14:paraId="10F5BCD5" w14:textId="77777777" w:rsidR="007878B9" w:rsidRDefault="007878B9" w:rsidP="00237DB6">
      <w:pPr>
        <w:widowControl w:val="0"/>
        <w:autoSpaceDE w:val="0"/>
        <w:autoSpaceDN w:val="0"/>
        <w:adjustRightInd w:val="0"/>
      </w:pPr>
    </w:p>
    <w:p w14:paraId="3E59F01A" w14:textId="77777777" w:rsidR="00237DB6" w:rsidRDefault="00237DB6" w:rsidP="00237DB6">
      <w:pPr>
        <w:widowControl w:val="0"/>
        <w:autoSpaceDE w:val="0"/>
        <w:autoSpaceDN w:val="0"/>
        <w:adjustRightInd w:val="0"/>
        <w:ind w:left="1440" w:hanging="720"/>
      </w:pPr>
      <w:r>
        <w:t>a)</w:t>
      </w:r>
      <w:r>
        <w:tab/>
        <w:t xml:space="preserve">An approved standard fire detection and alarm system shall be provided.  The rules for Fire Prevention and Safety of the Office of the State Fire Marshal (41 Ill. Adm. Code 100), effective at the time of construction  or acceptance of the building by this Department, shall apply in determining satisfactory compliance with this item.  (A, B) </w:t>
      </w:r>
    </w:p>
    <w:p w14:paraId="1B5CE7AF" w14:textId="77777777" w:rsidR="007878B9" w:rsidRDefault="007878B9" w:rsidP="003423BC">
      <w:pPr>
        <w:widowControl w:val="0"/>
        <w:autoSpaceDE w:val="0"/>
        <w:autoSpaceDN w:val="0"/>
        <w:adjustRightInd w:val="0"/>
      </w:pPr>
    </w:p>
    <w:p w14:paraId="5630D248" w14:textId="77777777" w:rsidR="00237DB6" w:rsidRDefault="00237DB6" w:rsidP="00237DB6">
      <w:pPr>
        <w:widowControl w:val="0"/>
        <w:autoSpaceDE w:val="0"/>
        <w:autoSpaceDN w:val="0"/>
        <w:adjustRightInd w:val="0"/>
        <w:ind w:left="1440" w:hanging="720"/>
      </w:pPr>
      <w:r>
        <w:t>b)</w:t>
      </w:r>
      <w:r>
        <w:tab/>
        <w:t xml:space="preserve">The fire alarm system shall be manually and automatically operated and equipped with detectors.  (A, B) </w:t>
      </w:r>
    </w:p>
    <w:p w14:paraId="29FFE65B" w14:textId="77777777" w:rsidR="007878B9" w:rsidRDefault="007878B9" w:rsidP="003423BC">
      <w:pPr>
        <w:widowControl w:val="0"/>
        <w:autoSpaceDE w:val="0"/>
        <w:autoSpaceDN w:val="0"/>
        <w:adjustRightInd w:val="0"/>
      </w:pPr>
    </w:p>
    <w:p w14:paraId="5934EE80" w14:textId="77777777" w:rsidR="00237DB6" w:rsidRDefault="00237DB6" w:rsidP="00237DB6">
      <w:pPr>
        <w:widowControl w:val="0"/>
        <w:autoSpaceDE w:val="0"/>
        <w:autoSpaceDN w:val="0"/>
        <w:adjustRightInd w:val="0"/>
        <w:ind w:left="1440" w:hanging="720"/>
      </w:pPr>
      <w:r>
        <w:t>c)</w:t>
      </w:r>
      <w:r>
        <w:tab/>
        <w:t xml:space="preserve">Every facility shall have hazardous areas and rooms protected by an approved automatic detector system.  (A, B) </w:t>
      </w:r>
    </w:p>
    <w:p w14:paraId="5EAE7C3D" w14:textId="77777777" w:rsidR="007878B9" w:rsidRDefault="007878B9" w:rsidP="003423BC">
      <w:pPr>
        <w:widowControl w:val="0"/>
        <w:autoSpaceDE w:val="0"/>
        <w:autoSpaceDN w:val="0"/>
        <w:adjustRightInd w:val="0"/>
      </w:pPr>
    </w:p>
    <w:p w14:paraId="66E124E5" w14:textId="77777777" w:rsidR="00237DB6" w:rsidRDefault="00237DB6" w:rsidP="00237DB6">
      <w:pPr>
        <w:widowControl w:val="0"/>
        <w:autoSpaceDE w:val="0"/>
        <w:autoSpaceDN w:val="0"/>
        <w:adjustRightInd w:val="0"/>
        <w:ind w:left="1440" w:hanging="720"/>
      </w:pPr>
      <w:r>
        <w:t>d)</w:t>
      </w:r>
      <w:r>
        <w:tab/>
        <w:t xml:space="preserve">The system shall automatically transmit the alarm to any available municipal fire department by direct private line or through an approved central station.  (A, B) </w:t>
      </w:r>
    </w:p>
    <w:p w14:paraId="6651653E" w14:textId="77777777" w:rsidR="00237DB6" w:rsidRDefault="00237DB6" w:rsidP="003423BC">
      <w:pPr>
        <w:widowControl w:val="0"/>
        <w:autoSpaceDE w:val="0"/>
        <w:autoSpaceDN w:val="0"/>
        <w:adjustRightInd w:val="0"/>
      </w:pPr>
    </w:p>
    <w:p w14:paraId="5BA5E59F" w14:textId="77777777" w:rsidR="00237DB6" w:rsidRDefault="00237DB6" w:rsidP="00237DB6">
      <w:pPr>
        <w:widowControl w:val="0"/>
        <w:autoSpaceDE w:val="0"/>
        <w:autoSpaceDN w:val="0"/>
        <w:adjustRightInd w:val="0"/>
        <w:ind w:left="1440" w:hanging="720"/>
      </w:pPr>
      <w:r>
        <w:t xml:space="preserve">(Source:  Amended at 13 Ill. Reg. 6562, effective April 17, 1989) </w:t>
      </w:r>
    </w:p>
    <w:sectPr w:rsidR="00237DB6" w:rsidSect="00237D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7DB6"/>
    <w:rsid w:val="00237DB6"/>
    <w:rsid w:val="003423BC"/>
    <w:rsid w:val="005C3366"/>
    <w:rsid w:val="005D2B6B"/>
    <w:rsid w:val="007878B9"/>
    <w:rsid w:val="00864BCF"/>
    <w:rsid w:val="00A0616B"/>
    <w:rsid w:val="00A77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A17E2B"/>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2012-06-21T23:32:00Z</dcterms:created>
  <dcterms:modified xsi:type="dcterms:W3CDTF">2025-02-23T21:18:00Z</dcterms:modified>
</cp:coreProperties>
</file>