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A54" w14:textId="77777777" w:rsidR="00492045" w:rsidRDefault="00492045" w:rsidP="00492045">
      <w:pPr>
        <w:widowControl w:val="0"/>
        <w:autoSpaceDE w:val="0"/>
        <w:autoSpaceDN w:val="0"/>
        <w:adjustRightInd w:val="0"/>
      </w:pPr>
    </w:p>
    <w:p w14:paraId="44D4A8BB" w14:textId="77777777" w:rsidR="00492045" w:rsidRDefault="00492045" w:rsidP="004920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330.3180  Electrical</w:t>
      </w:r>
      <w:r>
        <w:t xml:space="preserve"> </w:t>
      </w:r>
    </w:p>
    <w:p w14:paraId="2D59DAF6" w14:textId="77777777" w:rsidR="00492045" w:rsidRDefault="00492045" w:rsidP="00492045">
      <w:pPr>
        <w:widowControl w:val="0"/>
        <w:autoSpaceDE w:val="0"/>
        <w:autoSpaceDN w:val="0"/>
        <w:adjustRightInd w:val="0"/>
      </w:pPr>
    </w:p>
    <w:p w14:paraId="6B31DEB7" w14:textId="77777777" w:rsidR="00492045" w:rsidRDefault="00492045" w:rsidP="004920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electric wiring and equipment shall comply with the latest revisions of the National Electric Code.  (A, B) </w:t>
      </w:r>
    </w:p>
    <w:p w14:paraId="7339FA07" w14:textId="77777777" w:rsidR="007566E9" w:rsidRDefault="007566E9" w:rsidP="00952969">
      <w:pPr>
        <w:widowControl w:val="0"/>
        <w:autoSpaceDE w:val="0"/>
        <w:autoSpaceDN w:val="0"/>
        <w:adjustRightInd w:val="0"/>
      </w:pPr>
    </w:p>
    <w:p w14:paraId="1239DFF2" w14:textId="77777777" w:rsidR="00492045" w:rsidRDefault="00492045" w:rsidP="004920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 provide sufficient and satisfactory artificial lighting and power to meet all the requirements and demands of the building. </w:t>
      </w:r>
    </w:p>
    <w:p w14:paraId="51511510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2EA1F1F6" w14:textId="77777777" w:rsidR="00492045" w:rsidRDefault="00492045" w:rsidP="004920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Electrical Service </w:t>
      </w:r>
    </w:p>
    <w:p w14:paraId="15CC3A78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56EBC7BD" w14:textId="77777777" w:rsidR="00492045" w:rsidRDefault="00492045" w:rsidP="004920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emergency electrical service, which may be battery operated if effective for four or more hours, shall provide service as follows:  (B) </w:t>
      </w:r>
    </w:p>
    <w:p w14:paraId="2E5A75B4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5F623E46" w14:textId="77777777" w:rsidR="00492045" w:rsidRDefault="00492045" w:rsidP="0049204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Illumination for means of egress. </w:t>
      </w:r>
    </w:p>
    <w:p w14:paraId="56FBF2FF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1AA60C3D" w14:textId="77777777" w:rsidR="00492045" w:rsidRDefault="00492045" w:rsidP="0049204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Illumination of exit signs and exit directional signs. </w:t>
      </w:r>
    </w:p>
    <w:p w14:paraId="6F302D57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264850C1" w14:textId="77777777" w:rsidR="00492045" w:rsidRDefault="00492045" w:rsidP="0049204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Fire alarm system. </w:t>
      </w:r>
    </w:p>
    <w:p w14:paraId="3F4EB030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48CA047E" w14:textId="77777777" w:rsidR="00492045" w:rsidRDefault="00492045" w:rsidP="0049204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Telephone service. </w:t>
      </w:r>
    </w:p>
    <w:p w14:paraId="091B3490" w14:textId="77777777" w:rsidR="007566E9" w:rsidRDefault="007566E9" w:rsidP="00BD4EFD">
      <w:pPr>
        <w:widowControl w:val="0"/>
        <w:autoSpaceDE w:val="0"/>
        <w:autoSpaceDN w:val="0"/>
        <w:adjustRightInd w:val="0"/>
      </w:pPr>
    </w:p>
    <w:p w14:paraId="73BC232B" w14:textId="77777777" w:rsidR="00492045" w:rsidRDefault="00492045" w:rsidP="004920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emergency electrical service shall be in accordance with the National Fire Protection Association Codes. </w:t>
      </w:r>
    </w:p>
    <w:p w14:paraId="139E24EE" w14:textId="77777777" w:rsidR="00492045" w:rsidRDefault="00492045" w:rsidP="00BD4EFD">
      <w:pPr>
        <w:widowControl w:val="0"/>
        <w:autoSpaceDE w:val="0"/>
        <w:autoSpaceDN w:val="0"/>
        <w:adjustRightInd w:val="0"/>
      </w:pPr>
    </w:p>
    <w:p w14:paraId="34FB7F20" w14:textId="77777777" w:rsidR="00492045" w:rsidRDefault="00492045" w:rsidP="004920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492045" w:rsidSect="00492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045"/>
    <w:rsid w:val="0011619B"/>
    <w:rsid w:val="00492045"/>
    <w:rsid w:val="0056483F"/>
    <w:rsid w:val="005C3366"/>
    <w:rsid w:val="007566E9"/>
    <w:rsid w:val="00952969"/>
    <w:rsid w:val="00B570DC"/>
    <w:rsid w:val="00B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D7FF12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2025-02-23T21:13:00Z</dcterms:modified>
</cp:coreProperties>
</file>