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A3F" w:rsidRDefault="001A4376" w:rsidP="00C67A3F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C67A3F">
        <w:rPr>
          <w:b/>
          <w:bCs/>
        </w:rPr>
        <w:lastRenderedPageBreak/>
        <w:t>Section 300.TABLE C</w:t>
      </w:r>
      <w:r w:rsidR="00770ABF">
        <w:rPr>
          <w:b/>
          <w:bCs/>
        </w:rPr>
        <w:t xml:space="preserve"> </w:t>
      </w:r>
      <w:r w:rsidR="00C67A3F">
        <w:rPr>
          <w:b/>
          <w:bCs/>
        </w:rPr>
        <w:t xml:space="preserve">  Construction Types and Sprinkler Requirements for Existing Skilled Nursing Facilities/Intermediate Care Facilities</w:t>
      </w:r>
      <w:r>
        <w:rPr>
          <w:b/>
          <w:bCs/>
        </w:rPr>
        <w:t xml:space="preserve"> </w:t>
      </w:r>
      <w:r w:rsidRPr="001A4376">
        <w:rPr>
          <w:b/>
        </w:rPr>
        <w:t>(Repealed)</w:t>
      </w:r>
    </w:p>
    <w:p w:rsidR="00C67A3F" w:rsidRDefault="00C67A3F" w:rsidP="00C67A3F">
      <w:pPr>
        <w:widowControl w:val="0"/>
        <w:autoSpaceDE w:val="0"/>
        <w:autoSpaceDN w:val="0"/>
        <w:adjustRightInd w:val="0"/>
      </w:pPr>
    </w:p>
    <w:p w:rsidR="001A4376" w:rsidRDefault="001A4376" w:rsidP="001A4376">
      <w:pPr>
        <w:widowControl w:val="0"/>
        <w:autoSpaceDE w:val="0"/>
        <w:autoSpaceDN w:val="0"/>
        <w:adjustRightInd w:val="0"/>
        <w:ind w:left="720"/>
      </w:pPr>
      <w:r>
        <w:t>(Source:  Repealed at 4</w:t>
      </w:r>
      <w:r w:rsidR="00E248FE">
        <w:t>5</w:t>
      </w:r>
      <w:r>
        <w:t xml:space="preserve"> Ill. Reg. </w:t>
      </w:r>
      <w:r w:rsidR="00816225">
        <w:t>11096</w:t>
      </w:r>
      <w:r>
        <w:t xml:space="preserve">, effective </w:t>
      </w:r>
      <w:bookmarkStart w:id="0" w:name="_GoBack"/>
      <w:r w:rsidR="00816225">
        <w:t>August 27, 2021</w:t>
      </w:r>
      <w:bookmarkEnd w:id="0"/>
      <w:r>
        <w:t>)</w:t>
      </w:r>
    </w:p>
    <w:sectPr w:rsidR="001A4376" w:rsidSect="00C67A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7A3F"/>
    <w:rsid w:val="00002F5C"/>
    <w:rsid w:val="00090307"/>
    <w:rsid w:val="001A4376"/>
    <w:rsid w:val="00485737"/>
    <w:rsid w:val="005C3366"/>
    <w:rsid w:val="0069283F"/>
    <w:rsid w:val="00770ABF"/>
    <w:rsid w:val="00816225"/>
    <w:rsid w:val="00820539"/>
    <w:rsid w:val="008F1A9F"/>
    <w:rsid w:val="00AC65AE"/>
    <w:rsid w:val="00B172E2"/>
    <w:rsid w:val="00B24792"/>
    <w:rsid w:val="00BF620D"/>
    <w:rsid w:val="00C371EA"/>
    <w:rsid w:val="00C67A3F"/>
    <w:rsid w:val="00CE447D"/>
    <w:rsid w:val="00E2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C743DCC-81A9-4B2A-B9DD-4F52680A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cp:lastPrinted>2003-05-28T16:59:00Z</cp:lastPrinted>
  <dcterms:created xsi:type="dcterms:W3CDTF">2021-08-18T13:29:00Z</dcterms:created>
  <dcterms:modified xsi:type="dcterms:W3CDTF">2021-09-08T18:43:00Z</dcterms:modified>
</cp:coreProperties>
</file>