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CF60" w14:textId="77777777" w:rsidR="0034335C" w:rsidRDefault="0034335C" w:rsidP="0034335C">
      <w:pPr>
        <w:widowControl w:val="0"/>
        <w:autoSpaceDE w:val="0"/>
        <w:autoSpaceDN w:val="0"/>
        <w:adjustRightInd w:val="0"/>
      </w:pPr>
    </w:p>
    <w:p w14:paraId="78BF6333" w14:textId="77777777" w:rsidR="0034335C" w:rsidRDefault="0034335C" w:rsidP="003433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295.4020  Mandatory Services</w:t>
      </w:r>
      <w:r>
        <w:t xml:space="preserve"> </w:t>
      </w:r>
    </w:p>
    <w:p w14:paraId="614D86BF" w14:textId="77777777" w:rsidR="0034335C" w:rsidRDefault="0034335C" w:rsidP="0034335C">
      <w:pPr>
        <w:widowControl w:val="0"/>
        <w:autoSpaceDE w:val="0"/>
        <w:autoSpaceDN w:val="0"/>
        <w:adjustRightInd w:val="0"/>
      </w:pPr>
    </w:p>
    <w:p w14:paraId="76374AE3" w14:textId="77777777" w:rsidR="0034335C" w:rsidRDefault="0034335C" w:rsidP="0034335C">
      <w:pPr>
        <w:widowControl w:val="0"/>
        <w:autoSpaceDE w:val="0"/>
        <w:autoSpaceDN w:val="0"/>
        <w:adjustRightInd w:val="0"/>
      </w:pPr>
      <w:r>
        <w:t xml:space="preserve">Each establishment shall provide or arrange for the following mandatory services: </w:t>
      </w:r>
    </w:p>
    <w:p w14:paraId="4240F02F" w14:textId="77777777" w:rsidR="00100CE3" w:rsidRDefault="00100CE3" w:rsidP="0034335C">
      <w:pPr>
        <w:widowControl w:val="0"/>
        <w:autoSpaceDE w:val="0"/>
        <w:autoSpaceDN w:val="0"/>
        <w:adjustRightInd w:val="0"/>
      </w:pPr>
    </w:p>
    <w:p w14:paraId="504B0F85" w14:textId="77777777" w:rsidR="0034335C" w:rsidRDefault="0034335C" w:rsidP="003433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Three meals per day available to the residents, prepared by the establishment or an outside contractor;</w:t>
      </w:r>
      <w:r>
        <w:t xml:space="preserve"> </w:t>
      </w:r>
    </w:p>
    <w:p w14:paraId="6A9F2FFD" w14:textId="77777777" w:rsidR="00100CE3" w:rsidRDefault="00100CE3" w:rsidP="00E17648">
      <w:pPr>
        <w:widowControl w:val="0"/>
        <w:autoSpaceDE w:val="0"/>
        <w:autoSpaceDN w:val="0"/>
        <w:adjustRightInd w:val="0"/>
      </w:pPr>
    </w:p>
    <w:p w14:paraId="7800F278" w14:textId="77777777" w:rsidR="0034335C" w:rsidRDefault="0034335C" w:rsidP="003433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Housekeeping services including, but not limited to, vacuuming, dusting, and cleaning the resident's unit;</w:t>
      </w:r>
      <w:r>
        <w:t xml:space="preserve"> </w:t>
      </w:r>
    </w:p>
    <w:p w14:paraId="5762E592" w14:textId="77777777" w:rsidR="00100CE3" w:rsidRDefault="00100CE3" w:rsidP="00586612">
      <w:pPr>
        <w:widowControl w:val="0"/>
        <w:autoSpaceDE w:val="0"/>
        <w:autoSpaceDN w:val="0"/>
        <w:adjustRightInd w:val="0"/>
      </w:pPr>
    </w:p>
    <w:p w14:paraId="080DF52C" w14:textId="77777777" w:rsidR="0034335C" w:rsidRDefault="0034335C" w:rsidP="0034335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Personal laundry and linen services available to the residents, provided or arranged for by the establishment;</w:t>
      </w:r>
      <w:r>
        <w:t xml:space="preserve"> </w:t>
      </w:r>
    </w:p>
    <w:p w14:paraId="1A835860" w14:textId="77777777" w:rsidR="00100CE3" w:rsidRDefault="00100CE3" w:rsidP="00586612">
      <w:pPr>
        <w:widowControl w:val="0"/>
        <w:autoSpaceDE w:val="0"/>
        <w:autoSpaceDN w:val="0"/>
        <w:adjustRightInd w:val="0"/>
      </w:pPr>
    </w:p>
    <w:p w14:paraId="3BE227FA" w14:textId="77777777" w:rsidR="0034335C" w:rsidRDefault="0034335C" w:rsidP="0034335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Security provided 24 hours each day including, but not limited to, locked entrances or building or contract security personnel;</w:t>
      </w:r>
      <w:r>
        <w:t xml:space="preserve"> </w:t>
      </w:r>
    </w:p>
    <w:p w14:paraId="6E247823" w14:textId="77777777" w:rsidR="00100CE3" w:rsidRDefault="00100CE3" w:rsidP="00586612">
      <w:pPr>
        <w:widowControl w:val="0"/>
        <w:autoSpaceDE w:val="0"/>
        <w:autoSpaceDN w:val="0"/>
        <w:adjustRightInd w:val="0"/>
      </w:pPr>
    </w:p>
    <w:p w14:paraId="0821BA26" w14:textId="77777777" w:rsidR="0034335C" w:rsidRDefault="0034335C" w:rsidP="0034335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>An emergency communication response system, which is a procedure in place 24 hours each day by which a resident can notify building management, an emergency response vendor, or others able to respond to his or her need for assistance; and</w:t>
      </w:r>
      <w:r>
        <w:t xml:space="preserve"> </w:t>
      </w:r>
    </w:p>
    <w:p w14:paraId="10EEF8C8" w14:textId="77777777" w:rsidR="00100CE3" w:rsidRDefault="00100CE3" w:rsidP="00586612">
      <w:pPr>
        <w:widowControl w:val="0"/>
        <w:autoSpaceDE w:val="0"/>
        <w:autoSpaceDN w:val="0"/>
        <w:adjustRightInd w:val="0"/>
      </w:pPr>
    </w:p>
    <w:p w14:paraId="3ACAD43E" w14:textId="77777777" w:rsidR="0034335C" w:rsidRDefault="0034335C" w:rsidP="0034335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>Assistance with activities of daily living as required by each resident.</w:t>
      </w:r>
      <w:r>
        <w:t xml:space="preserve"> (Section 10 of the Act) </w:t>
      </w:r>
    </w:p>
    <w:sectPr w:rsidR="0034335C" w:rsidSect="003433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35C"/>
    <w:rsid w:val="00100CE3"/>
    <w:rsid w:val="002D7821"/>
    <w:rsid w:val="0034335C"/>
    <w:rsid w:val="00586612"/>
    <w:rsid w:val="005C3366"/>
    <w:rsid w:val="00E17648"/>
    <w:rsid w:val="00EC27C3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569410"/>
  <w15:docId w15:val="{940A3581-AF09-4210-9C1E-07B3A00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5</cp:revision>
  <dcterms:created xsi:type="dcterms:W3CDTF">2012-06-21T23:18:00Z</dcterms:created>
  <dcterms:modified xsi:type="dcterms:W3CDTF">2025-02-22T22:06:00Z</dcterms:modified>
</cp:coreProperties>
</file>