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AB84" w14:textId="77777777" w:rsidR="00331CF1" w:rsidRPr="00843598" w:rsidRDefault="00331CF1" w:rsidP="00843598">
      <w:pPr>
        <w:rPr>
          <w:b/>
          <w:bCs/>
        </w:rPr>
      </w:pPr>
    </w:p>
    <w:p w14:paraId="5907A19F" w14:textId="77777777" w:rsidR="00331CF1" w:rsidRPr="00843598" w:rsidRDefault="00331CF1" w:rsidP="00843598">
      <w:r w:rsidRPr="00843598">
        <w:rPr>
          <w:b/>
          <w:bCs/>
        </w:rPr>
        <w:t>Section 264.2800  Plumbing</w:t>
      </w:r>
    </w:p>
    <w:p w14:paraId="14D03339" w14:textId="77777777" w:rsidR="00331CF1" w:rsidRPr="00843598" w:rsidRDefault="00331CF1" w:rsidP="00843598"/>
    <w:p w14:paraId="10C30671" w14:textId="63207634" w:rsidR="000174EB" w:rsidRPr="00331CF1" w:rsidRDefault="00331CF1" w:rsidP="00843598">
      <w:pPr>
        <w:rPr>
          <w:color w:val="000000"/>
        </w:rPr>
      </w:pPr>
      <w:r w:rsidRPr="00843598">
        <w:t>All plumbing systems shall be designed and installed in accordance with the Illinois Plumbing Code</w:t>
      </w:r>
      <w:r w:rsidRPr="00664DD8">
        <w:rPr>
          <w:color w:val="000000"/>
        </w:rPr>
        <w:t>.</w:t>
      </w:r>
    </w:p>
    <w:sectPr w:rsidR="000174EB" w:rsidRPr="00331C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F2DF" w14:textId="77777777" w:rsidR="001324EB" w:rsidRDefault="001324EB">
      <w:r>
        <w:separator/>
      </w:r>
    </w:p>
  </w:endnote>
  <w:endnote w:type="continuationSeparator" w:id="0">
    <w:p w14:paraId="2D917036" w14:textId="77777777" w:rsidR="001324EB" w:rsidRDefault="001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D5A0" w14:textId="77777777" w:rsidR="001324EB" w:rsidRDefault="001324EB">
      <w:r>
        <w:separator/>
      </w:r>
    </w:p>
  </w:footnote>
  <w:footnote w:type="continuationSeparator" w:id="0">
    <w:p w14:paraId="5403126F" w14:textId="77777777" w:rsidR="001324EB" w:rsidRDefault="0013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4E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CF1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598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F1FEB"/>
  <w15:chartTrackingRefBased/>
  <w15:docId w15:val="{D3606001-C47F-4DD0-8309-A017AC4E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C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2023-01-30T14:05:00Z</dcterms:created>
  <dcterms:modified xsi:type="dcterms:W3CDTF">2023-01-30T17:06:00Z</dcterms:modified>
</cp:coreProperties>
</file>