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79695" w14:textId="77777777" w:rsidR="00D83958" w:rsidRPr="00D83958" w:rsidRDefault="00D83958" w:rsidP="00D83958">
      <w:pPr>
        <w:jc w:val="center"/>
      </w:pPr>
    </w:p>
    <w:p w14:paraId="2448BDA7" w14:textId="77777777" w:rsidR="00D83958" w:rsidRPr="00D83958" w:rsidRDefault="00D83958" w:rsidP="00D83958">
      <w:pPr>
        <w:jc w:val="center"/>
      </w:pPr>
      <w:r w:rsidRPr="00D83958">
        <w:t>PART 264</w:t>
      </w:r>
    </w:p>
    <w:p w14:paraId="15A07C3F" w14:textId="77777777" w:rsidR="00D83958" w:rsidRPr="00D83958" w:rsidRDefault="00D83958" w:rsidP="00D83958">
      <w:pPr>
        <w:jc w:val="center"/>
      </w:pPr>
      <w:r w:rsidRPr="00D83958">
        <w:t>BIRTH CENTER LICENSING CODE</w:t>
      </w:r>
    </w:p>
    <w:p w14:paraId="48CB48CA" w14:textId="77777777" w:rsidR="00D83958" w:rsidRPr="00D83958" w:rsidRDefault="00D83958" w:rsidP="00D83958">
      <w:pPr>
        <w:jc w:val="center"/>
      </w:pPr>
    </w:p>
    <w:sectPr w:rsidR="00D83958" w:rsidRPr="00D8395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96846" w14:textId="77777777" w:rsidR="00FB360F" w:rsidRDefault="00FB360F">
      <w:r>
        <w:separator/>
      </w:r>
    </w:p>
  </w:endnote>
  <w:endnote w:type="continuationSeparator" w:id="0">
    <w:p w14:paraId="7EAC31A1" w14:textId="77777777" w:rsidR="00FB360F" w:rsidRDefault="00FB3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3B503" w14:textId="77777777" w:rsidR="00FB360F" w:rsidRDefault="00FB360F">
      <w:r>
        <w:separator/>
      </w:r>
    </w:p>
  </w:footnote>
  <w:footnote w:type="continuationSeparator" w:id="0">
    <w:p w14:paraId="503F7979" w14:textId="77777777" w:rsidR="00FB360F" w:rsidRDefault="00FB3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6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3958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60F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5004B"/>
  <w15:chartTrackingRefBased/>
  <w15:docId w15:val="{CA29A53F-2B1B-4E32-94FB-3368CE49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33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2023-01-30T14:04:00Z</dcterms:created>
  <dcterms:modified xsi:type="dcterms:W3CDTF">2023-01-30T14:11:00Z</dcterms:modified>
</cp:coreProperties>
</file>