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02D" w:rsidRDefault="00DE702D" w:rsidP="00DE702D">
      <w:pPr>
        <w:widowControl w:val="0"/>
        <w:autoSpaceDE w:val="0"/>
        <w:autoSpaceDN w:val="0"/>
        <w:adjustRightInd w:val="0"/>
      </w:pPr>
    </w:p>
    <w:p w:rsidR="00DE702D" w:rsidRDefault="00DE702D" w:rsidP="00DE702D">
      <w:pPr>
        <w:widowControl w:val="0"/>
        <w:autoSpaceDE w:val="0"/>
        <w:autoSpaceDN w:val="0"/>
        <w:adjustRightInd w:val="0"/>
      </w:pPr>
      <w:r>
        <w:rPr>
          <w:b/>
          <w:bCs/>
        </w:rPr>
        <w:t xml:space="preserve">Section 260.1800  Admission </w:t>
      </w:r>
      <w:r w:rsidR="00B22FE3">
        <w:rPr>
          <w:b/>
          <w:bCs/>
        </w:rPr>
        <w:t>and Participati</w:t>
      </w:r>
      <w:r w:rsidR="00AB0404">
        <w:rPr>
          <w:b/>
          <w:bCs/>
        </w:rPr>
        <w:t>o</w:t>
      </w:r>
      <w:r w:rsidR="00B22FE3">
        <w:rPr>
          <w:b/>
          <w:bCs/>
        </w:rPr>
        <w:t xml:space="preserve">n </w:t>
      </w:r>
      <w:r>
        <w:rPr>
          <w:b/>
          <w:bCs/>
        </w:rPr>
        <w:t>Practices</w:t>
      </w:r>
      <w:r>
        <w:t xml:space="preserve"> </w:t>
      </w:r>
    </w:p>
    <w:p w:rsidR="00DE702D" w:rsidRDefault="00DE702D" w:rsidP="00DE702D">
      <w:pPr>
        <w:widowControl w:val="0"/>
        <w:autoSpaceDE w:val="0"/>
        <w:autoSpaceDN w:val="0"/>
        <w:adjustRightInd w:val="0"/>
      </w:pPr>
    </w:p>
    <w:p w:rsidR="00DE702D" w:rsidRDefault="00DE702D" w:rsidP="00DE702D">
      <w:pPr>
        <w:widowControl w:val="0"/>
        <w:autoSpaceDE w:val="0"/>
        <w:autoSpaceDN w:val="0"/>
        <w:adjustRightInd w:val="0"/>
        <w:ind w:left="1440" w:hanging="720"/>
      </w:pPr>
      <w:r>
        <w:t>a)</w:t>
      </w:r>
      <w:r>
        <w:tab/>
        <w:t xml:space="preserve">The </w:t>
      </w:r>
      <w:r w:rsidR="00FF3941">
        <w:t>facility</w:t>
      </w:r>
      <w:r>
        <w:t xml:space="preserve"> shall establish admission criteria </w:t>
      </w:r>
      <w:r w:rsidR="00B22FE3">
        <w:t xml:space="preserve">for </w:t>
      </w:r>
      <w:r w:rsidR="00FF3941">
        <w:t>respite care</w:t>
      </w:r>
      <w:r w:rsidR="00B22FE3">
        <w:t xml:space="preserve"> </w:t>
      </w:r>
      <w:r>
        <w:t xml:space="preserve">that provide for: </w:t>
      </w:r>
    </w:p>
    <w:p w:rsidR="00E81A46" w:rsidRDefault="00E81A46" w:rsidP="007E2AD1">
      <w:pPr>
        <w:widowControl w:val="0"/>
        <w:autoSpaceDE w:val="0"/>
        <w:autoSpaceDN w:val="0"/>
        <w:adjustRightInd w:val="0"/>
      </w:pPr>
    </w:p>
    <w:p w:rsidR="00DE702D" w:rsidRDefault="00DE702D" w:rsidP="00DE702D">
      <w:pPr>
        <w:widowControl w:val="0"/>
        <w:autoSpaceDE w:val="0"/>
        <w:autoSpaceDN w:val="0"/>
        <w:adjustRightInd w:val="0"/>
        <w:ind w:left="2160" w:hanging="720"/>
      </w:pPr>
      <w:r>
        <w:t>1)</w:t>
      </w:r>
      <w:r>
        <w:tab/>
        <w:t>The admission of children for no more than 14 days</w:t>
      </w:r>
      <w:r w:rsidR="002132E3">
        <w:t>, unless an extended authorization</w:t>
      </w:r>
      <w:r w:rsidR="009E2E9E">
        <w:t xml:space="preserve"> </w:t>
      </w:r>
      <w:r w:rsidR="002132E3">
        <w:t xml:space="preserve">is approved by </w:t>
      </w:r>
      <w:r w:rsidR="006F4F94" w:rsidRPr="006F4F94">
        <w:t>the Division of Specialized Care for Children for a family emergency such as, but not limited to, a funeral, the primary caregiver recovering from a medical event, or if more time is needed for respite services</w:t>
      </w:r>
      <w:r>
        <w:t xml:space="preserve">; </w:t>
      </w:r>
    </w:p>
    <w:p w:rsidR="00E81A46" w:rsidRDefault="00E81A46" w:rsidP="007E2AD1">
      <w:pPr>
        <w:widowControl w:val="0"/>
        <w:autoSpaceDE w:val="0"/>
        <w:autoSpaceDN w:val="0"/>
        <w:adjustRightInd w:val="0"/>
      </w:pPr>
    </w:p>
    <w:p w:rsidR="00DE702D" w:rsidRDefault="00DE702D" w:rsidP="00DE702D">
      <w:pPr>
        <w:widowControl w:val="0"/>
        <w:autoSpaceDE w:val="0"/>
        <w:autoSpaceDN w:val="0"/>
        <w:adjustRightInd w:val="0"/>
        <w:ind w:left="2160" w:hanging="720"/>
      </w:pPr>
      <w:r>
        <w:t>2)</w:t>
      </w:r>
      <w:r>
        <w:tab/>
        <w:t xml:space="preserve">The admission of children whose </w:t>
      </w:r>
      <w:r w:rsidR="006F4F94">
        <w:t xml:space="preserve">medical </w:t>
      </w:r>
      <w:r w:rsidR="00FF3941">
        <w:t xml:space="preserve">plan of </w:t>
      </w:r>
      <w:r w:rsidR="006F4F94">
        <w:t>care</w:t>
      </w:r>
      <w:r>
        <w:t xml:space="preserve"> can be met by the </w:t>
      </w:r>
      <w:r w:rsidR="00FF3941">
        <w:t>facility</w:t>
      </w:r>
      <w:r>
        <w:t xml:space="preserve">; and </w:t>
      </w:r>
    </w:p>
    <w:p w:rsidR="00E81A46" w:rsidRDefault="00E81A46" w:rsidP="007E2AD1">
      <w:pPr>
        <w:widowControl w:val="0"/>
        <w:autoSpaceDE w:val="0"/>
        <w:autoSpaceDN w:val="0"/>
        <w:adjustRightInd w:val="0"/>
      </w:pPr>
    </w:p>
    <w:p w:rsidR="00DE702D" w:rsidRDefault="00DE702D" w:rsidP="00DE702D">
      <w:pPr>
        <w:widowControl w:val="0"/>
        <w:autoSpaceDE w:val="0"/>
        <w:autoSpaceDN w:val="0"/>
        <w:adjustRightInd w:val="0"/>
        <w:ind w:left="2160" w:hanging="720"/>
      </w:pPr>
      <w:r>
        <w:t>3)</w:t>
      </w:r>
      <w:r>
        <w:tab/>
      </w:r>
      <w:r w:rsidR="00B22FE3">
        <w:t>Nondiscrimination toward</w:t>
      </w:r>
      <w:r>
        <w:t xml:space="preserve"> children or their families based on disability, race, religion, sex, source of payment, and any other basis recognized by applicable State and federal laws. </w:t>
      </w:r>
    </w:p>
    <w:p w:rsidR="00E81A46" w:rsidRDefault="00E81A46" w:rsidP="007E2AD1">
      <w:pPr>
        <w:widowControl w:val="0"/>
        <w:autoSpaceDE w:val="0"/>
        <w:autoSpaceDN w:val="0"/>
        <w:adjustRightInd w:val="0"/>
      </w:pPr>
    </w:p>
    <w:p w:rsidR="00FF3941" w:rsidRPr="00DE7399" w:rsidRDefault="00FF3941" w:rsidP="00FF3941">
      <w:pPr>
        <w:widowControl w:val="0"/>
        <w:autoSpaceDE w:val="0"/>
        <w:autoSpaceDN w:val="0"/>
        <w:adjustRightInd w:val="0"/>
        <w:ind w:left="1440" w:hanging="720"/>
      </w:pPr>
      <w:r w:rsidRPr="00DE7399">
        <w:t>b)</w:t>
      </w:r>
      <w:r w:rsidRPr="00DE7399">
        <w:tab/>
        <w:t>Eligibility for Respite Care Admissions</w:t>
      </w:r>
    </w:p>
    <w:p w:rsidR="00FF3941" w:rsidRPr="00DE7399" w:rsidRDefault="00FF3941" w:rsidP="00FF3941">
      <w:pPr>
        <w:widowControl w:val="0"/>
        <w:autoSpaceDE w:val="0"/>
        <w:autoSpaceDN w:val="0"/>
        <w:adjustRightInd w:val="0"/>
      </w:pPr>
    </w:p>
    <w:p w:rsidR="00FF3941" w:rsidRPr="00DE7399" w:rsidRDefault="00FF3941" w:rsidP="00FF3941">
      <w:pPr>
        <w:widowControl w:val="0"/>
        <w:autoSpaceDE w:val="0"/>
        <w:autoSpaceDN w:val="0"/>
        <w:adjustRightInd w:val="0"/>
        <w:ind w:left="2160" w:hanging="720"/>
      </w:pPr>
      <w:r w:rsidRPr="00DE7399">
        <w:t>1)</w:t>
      </w:r>
      <w:r w:rsidRPr="00DE7399">
        <w:tab/>
        <w:t xml:space="preserve">The child (under age 22) shall be medically complex, may be technology dependent, or shall have a medical condition that requires care to be delivered by a nurse or trained parent/caregiver. </w:t>
      </w:r>
    </w:p>
    <w:p w:rsidR="00FF3941" w:rsidRPr="00DE7399" w:rsidRDefault="00FF3941" w:rsidP="007E2AD1">
      <w:pPr>
        <w:widowControl w:val="0"/>
        <w:autoSpaceDE w:val="0"/>
        <w:autoSpaceDN w:val="0"/>
        <w:adjustRightInd w:val="0"/>
      </w:pPr>
    </w:p>
    <w:p w:rsidR="00FF3941" w:rsidRPr="00DE7399" w:rsidRDefault="00FF3941" w:rsidP="00FF3941">
      <w:pPr>
        <w:widowControl w:val="0"/>
        <w:autoSpaceDE w:val="0"/>
        <w:autoSpaceDN w:val="0"/>
        <w:adjustRightInd w:val="0"/>
        <w:ind w:left="2160" w:hanging="720"/>
      </w:pPr>
      <w:r w:rsidRPr="00DE7399">
        <w:t>2)</w:t>
      </w:r>
      <w:r w:rsidRPr="00DE7399">
        <w:tab/>
        <w:t>The facility</w:t>
      </w:r>
      <w:r w:rsidR="00044269" w:rsidRPr="00DE7399">
        <w:t>'</w:t>
      </w:r>
      <w:r w:rsidRPr="00DE7399">
        <w:t xml:space="preserve">s </w:t>
      </w:r>
      <w:r w:rsidR="006F4F94">
        <w:t>site physician or site A</w:t>
      </w:r>
      <w:r w:rsidR="00F07FA3">
        <w:t>P</w:t>
      </w:r>
      <w:r w:rsidR="006F4F94">
        <w:t>RN</w:t>
      </w:r>
      <w:r w:rsidRPr="00DE7399">
        <w:t xml:space="preserve"> shall review the child</w:t>
      </w:r>
      <w:r w:rsidR="00044269" w:rsidRPr="00DE7399">
        <w:t>'</w:t>
      </w:r>
      <w:r w:rsidRPr="00DE7399">
        <w:t>s clinical documentation prior to admission. Documentation shall consist of a physician</w:t>
      </w:r>
      <w:r w:rsidR="00044269" w:rsidRPr="00DE7399">
        <w:t>'</w:t>
      </w:r>
      <w:r w:rsidRPr="00DE7399">
        <w:t xml:space="preserve">s signed </w:t>
      </w:r>
      <w:r w:rsidR="006F4F94">
        <w:t xml:space="preserve">medical </w:t>
      </w:r>
      <w:r w:rsidRPr="00DE7399">
        <w:t>plan of</w:t>
      </w:r>
      <w:r w:rsidR="006F4F94">
        <w:t xml:space="preserve"> </w:t>
      </w:r>
      <w:r w:rsidR="006F4F94" w:rsidRPr="006F4F94">
        <w:t>care from private duty nursing where applicable, or documentation provided by a caregiver such as a primary care physician</w:t>
      </w:r>
      <w:r w:rsidR="00F358F7">
        <w:t>, an APRN,</w:t>
      </w:r>
      <w:r w:rsidR="006F4F94" w:rsidRPr="006F4F94">
        <w:t xml:space="preserve"> or specialist.</w:t>
      </w:r>
      <w:r w:rsidR="00F07FA3">
        <w:t xml:space="preserve"> </w:t>
      </w:r>
      <w:r w:rsidR="006F4F94" w:rsidRPr="006F4F94">
        <w:t xml:space="preserve"> The site APRN will confirm the information on the day of the child</w:t>
      </w:r>
      <w:r w:rsidR="00F07FA3">
        <w:t>'</w:t>
      </w:r>
      <w:r w:rsidR="006F4F94" w:rsidRPr="006F4F94">
        <w:t>s admission and enter it in an electronic medical record, and obtain and review</w:t>
      </w:r>
      <w:r w:rsidRPr="00DE7399">
        <w:t xml:space="preserve"> any other documentation necessary to provide safety and comfort in the facility environment. </w:t>
      </w:r>
    </w:p>
    <w:p w:rsidR="00FF3941" w:rsidRPr="00DE7399" w:rsidRDefault="00FF3941" w:rsidP="007E2AD1">
      <w:pPr>
        <w:widowControl w:val="0"/>
        <w:autoSpaceDE w:val="0"/>
        <w:autoSpaceDN w:val="0"/>
        <w:adjustRightInd w:val="0"/>
      </w:pPr>
    </w:p>
    <w:p w:rsidR="00FF3941" w:rsidRPr="00DE7399" w:rsidRDefault="00FF3941" w:rsidP="00FF3941">
      <w:pPr>
        <w:widowControl w:val="0"/>
        <w:autoSpaceDE w:val="0"/>
        <w:autoSpaceDN w:val="0"/>
        <w:adjustRightInd w:val="0"/>
        <w:ind w:left="2160" w:hanging="720"/>
      </w:pPr>
      <w:r w:rsidRPr="00DE7399">
        <w:t>3)</w:t>
      </w:r>
      <w:r w:rsidRPr="00DE7399">
        <w:tab/>
        <w:t xml:space="preserve">The medical plan of </w:t>
      </w:r>
      <w:r w:rsidR="006F4F94">
        <w:t>care</w:t>
      </w:r>
      <w:r w:rsidRPr="00DE7399">
        <w:t xml:space="preserve"> provided by the </w:t>
      </w:r>
      <w:r w:rsidR="005130D4">
        <w:t>health care provider</w:t>
      </w:r>
      <w:r w:rsidRPr="00DE7399">
        <w:t xml:space="preserve"> and reviewed by the facility</w:t>
      </w:r>
      <w:r w:rsidR="00044269" w:rsidRPr="00DE7399">
        <w:t>'</w:t>
      </w:r>
      <w:r w:rsidRPr="00DE7399">
        <w:t>s medical director shall include, but not be limited to, the following:</w:t>
      </w:r>
    </w:p>
    <w:p w:rsidR="00FF3941" w:rsidRPr="00DE7399" w:rsidRDefault="00FF3941" w:rsidP="007E2AD1">
      <w:pPr>
        <w:widowControl w:val="0"/>
        <w:autoSpaceDE w:val="0"/>
        <w:autoSpaceDN w:val="0"/>
        <w:adjustRightInd w:val="0"/>
      </w:pPr>
    </w:p>
    <w:p w:rsidR="00FF3941" w:rsidRPr="00DE7399" w:rsidRDefault="00FF3941" w:rsidP="00FF3941">
      <w:pPr>
        <w:widowControl w:val="0"/>
        <w:autoSpaceDE w:val="0"/>
        <w:autoSpaceDN w:val="0"/>
        <w:adjustRightInd w:val="0"/>
        <w:ind w:left="2880" w:hanging="720"/>
      </w:pPr>
      <w:r w:rsidRPr="00DE7399">
        <w:t>A)</w:t>
      </w:r>
      <w:r w:rsidRPr="00DE7399">
        <w:tab/>
        <w:t>Diagnosis;</w:t>
      </w:r>
    </w:p>
    <w:p w:rsidR="00FF3941" w:rsidRPr="00DE7399" w:rsidRDefault="00FF3941" w:rsidP="007E2AD1">
      <w:pPr>
        <w:widowControl w:val="0"/>
        <w:autoSpaceDE w:val="0"/>
        <w:autoSpaceDN w:val="0"/>
        <w:adjustRightInd w:val="0"/>
      </w:pPr>
    </w:p>
    <w:p w:rsidR="00FF3941" w:rsidRPr="00DE7399" w:rsidRDefault="00FF3941" w:rsidP="00FF3941">
      <w:pPr>
        <w:widowControl w:val="0"/>
        <w:autoSpaceDE w:val="0"/>
        <w:autoSpaceDN w:val="0"/>
        <w:adjustRightInd w:val="0"/>
        <w:ind w:left="2880" w:hanging="720"/>
      </w:pPr>
      <w:r w:rsidRPr="00DE7399">
        <w:t>B)</w:t>
      </w:r>
      <w:r w:rsidRPr="00DE7399">
        <w:tab/>
        <w:t>Food or drug allergies;</w:t>
      </w:r>
    </w:p>
    <w:p w:rsidR="00FF3941" w:rsidRPr="00DE7399" w:rsidRDefault="00FF3941" w:rsidP="007E2AD1">
      <w:pPr>
        <w:widowControl w:val="0"/>
        <w:autoSpaceDE w:val="0"/>
        <w:autoSpaceDN w:val="0"/>
        <w:adjustRightInd w:val="0"/>
      </w:pPr>
    </w:p>
    <w:p w:rsidR="00FF3941" w:rsidRPr="00DE7399" w:rsidRDefault="00FF3941" w:rsidP="00FF3941">
      <w:pPr>
        <w:widowControl w:val="0"/>
        <w:tabs>
          <w:tab w:val="left" w:pos="720"/>
          <w:tab w:val="left" w:pos="1440"/>
          <w:tab w:val="left" w:pos="2160"/>
          <w:tab w:val="left" w:pos="2880"/>
          <w:tab w:val="left" w:pos="3600"/>
          <w:tab w:val="left" w:pos="4320"/>
          <w:tab w:val="left" w:pos="5040"/>
          <w:tab w:val="left" w:pos="5760"/>
          <w:tab w:val="left" w:pos="6495"/>
        </w:tabs>
        <w:autoSpaceDE w:val="0"/>
        <w:autoSpaceDN w:val="0"/>
        <w:adjustRightInd w:val="0"/>
        <w:ind w:left="2880" w:hanging="720"/>
      </w:pPr>
      <w:r w:rsidRPr="00DE7399">
        <w:t>C)</w:t>
      </w:r>
      <w:r w:rsidRPr="00DE7399">
        <w:tab/>
        <w:t>Prescription medications;</w:t>
      </w:r>
    </w:p>
    <w:p w:rsidR="00FF3941" w:rsidRPr="00DE7399" w:rsidRDefault="00FF3941" w:rsidP="007E2AD1">
      <w:pPr>
        <w:widowControl w:val="0"/>
        <w:autoSpaceDE w:val="0"/>
        <w:autoSpaceDN w:val="0"/>
        <w:adjustRightInd w:val="0"/>
      </w:pPr>
    </w:p>
    <w:p w:rsidR="00FF3941" w:rsidRPr="00DE7399" w:rsidRDefault="00FF3941" w:rsidP="00FF3941">
      <w:pPr>
        <w:widowControl w:val="0"/>
        <w:autoSpaceDE w:val="0"/>
        <w:autoSpaceDN w:val="0"/>
        <w:adjustRightInd w:val="0"/>
        <w:ind w:left="2880" w:hanging="720"/>
      </w:pPr>
      <w:r w:rsidRPr="00DE7399">
        <w:t>D)</w:t>
      </w:r>
      <w:r w:rsidRPr="00DE7399">
        <w:tab/>
        <w:t>Other medications, including holistic or over-the-counter;</w:t>
      </w:r>
    </w:p>
    <w:p w:rsidR="00FF3941" w:rsidRPr="00DE7399" w:rsidRDefault="00FF3941" w:rsidP="007E2AD1">
      <w:pPr>
        <w:widowControl w:val="0"/>
        <w:autoSpaceDE w:val="0"/>
        <w:autoSpaceDN w:val="0"/>
        <w:adjustRightInd w:val="0"/>
      </w:pPr>
    </w:p>
    <w:p w:rsidR="00FF3941" w:rsidRPr="00DE7399" w:rsidRDefault="00FF3941" w:rsidP="00FF3941">
      <w:pPr>
        <w:widowControl w:val="0"/>
        <w:autoSpaceDE w:val="0"/>
        <w:autoSpaceDN w:val="0"/>
        <w:adjustRightInd w:val="0"/>
        <w:ind w:left="2880" w:hanging="720"/>
      </w:pPr>
      <w:r w:rsidRPr="00DE7399">
        <w:t>E)</w:t>
      </w:r>
      <w:r w:rsidRPr="00DE7399">
        <w:tab/>
        <w:t>Scheduled treatments or therapies;</w:t>
      </w:r>
    </w:p>
    <w:p w:rsidR="00FF3941" w:rsidRPr="00DE7399" w:rsidRDefault="00FF3941" w:rsidP="007E2AD1">
      <w:pPr>
        <w:widowControl w:val="0"/>
        <w:autoSpaceDE w:val="0"/>
        <w:autoSpaceDN w:val="0"/>
        <w:adjustRightInd w:val="0"/>
      </w:pPr>
    </w:p>
    <w:p w:rsidR="00FF3941" w:rsidRPr="00DE7399" w:rsidRDefault="00FF3941" w:rsidP="00FF3941">
      <w:pPr>
        <w:widowControl w:val="0"/>
        <w:autoSpaceDE w:val="0"/>
        <w:autoSpaceDN w:val="0"/>
        <w:adjustRightInd w:val="0"/>
        <w:ind w:left="2880" w:hanging="720"/>
      </w:pPr>
      <w:r w:rsidRPr="00DE7399">
        <w:t>F)</w:t>
      </w:r>
      <w:r w:rsidRPr="00DE7399">
        <w:tab/>
        <w:t>Feeding and nutritional guidelines;</w:t>
      </w:r>
    </w:p>
    <w:p w:rsidR="00FF3941" w:rsidRPr="00DE7399" w:rsidRDefault="00FF3941" w:rsidP="007E2AD1">
      <w:pPr>
        <w:widowControl w:val="0"/>
        <w:autoSpaceDE w:val="0"/>
        <w:autoSpaceDN w:val="0"/>
        <w:adjustRightInd w:val="0"/>
      </w:pPr>
    </w:p>
    <w:p w:rsidR="00FF3941" w:rsidRPr="00DE7399" w:rsidRDefault="00FF3941" w:rsidP="00FF3941">
      <w:pPr>
        <w:widowControl w:val="0"/>
        <w:autoSpaceDE w:val="0"/>
        <w:autoSpaceDN w:val="0"/>
        <w:adjustRightInd w:val="0"/>
        <w:ind w:left="2880" w:hanging="720"/>
      </w:pPr>
      <w:r w:rsidRPr="00DE7399">
        <w:t>G)</w:t>
      </w:r>
      <w:r w:rsidRPr="00DE7399">
        <w:tab/>
        <w:t>Vital sign and transfer parameters;</w:t>
      </w:r>
    </w:p>
    <w:p w:rsidR="00FF3941" w:rsidRPr="00DE7399" w:rsidRDefault="00FF3941" w:rsidP="007E2AD1">
      <w:pPr>
        <w:widowControl w:val="0"/>
        <w:autoSpaceDE w:val="0"/>
        <w:autoSpaceDN w:val="0"/>
        <w:adjustRightInd w:val="0"/>
      </w:pPr>
    </w:p>
    <w:p w:rsidR="00FF3941" w:rsidRPr="00DE7399" w:rsidRDefault="00FF3941" w:rsidP="00FF3941">
      <w:pPr>
        <w:widowControl w:val="0"/>
        <w:autoSpaceDE w:val="0"/>
        <w:autoSpaceDN w:val="0"/>
        <w:adjustRightInd w:val="0"/>
        <w:ind w:left="2880" w:hanging="720"/>
      </w:pPr>
      <w:r w:rsidRPr="00DE7399">
        <w:t>H)</w:t>
      </w:r>
      <w:r w:rsidRPr="00DE7399">
        <w:tab/>
        <w:t>Equipment and monitoring parameters;</w:t>
      </w:r>
    </w:p>
    <w:p w:rsidR="00FF3941" w:rsidRPr="00DE7399" w:rsidRDefault="00FF3941" w:rsidP="007E2AD1">
      <w:pPr>
        <w:widowControl w:val="0"/>
        <w:autoSpaceDE w:val="0"/>
        <w:autoSpaceDN w:val="0"/>
        <w:adjustRightInd w:val="0"/>
      </w:pPr>
    </w:p>
    <w:p w:rsidR="00FF3941" w:rsidRPr="00DE7399" w:rsidRDefault="00FF3941" w:rsidP="00FF3941">
      <w:pPr>
        <w:widowControl w:val="0"/>
        <w:autoSpaceDE w:val="0"/>
        <w:autoSpaceDN w:val="0"/>
        <w:adjustRightInd w:val="0"/>
        <w:ind w:left="2880" w:hanging="720"/>
      </w:pPr>
      <w:r w:rsidRPr="00DE7399">
        <w:t>I)</w:t>
      </w:r>
      <w:r w:rsidRPr="00DE7399">
        <w:tab/>
        <w:t xml:space="preserve">Current vaccines; </w:t>
      </w:r>
    </w:p>
    <w:p w:rsidR="00FF3941" w:rsidRPr="00DE7399" w:rsidRDefault="00FF3941" w:rsidP="007E2AD1">
      <w:pPr>
        <w:widowControl w:val="0"/>
        <w:autoSpaceDE w:val="0"/>
        <w:autoSpaceDN w:val="0"/>
        <w:adjustRightInd w:val="0"/>
      </w:pPr>
    </w:p>
    <w:p w:rsidR="00FF3941" w:rsidRPr="00DE7399" w:rsidRDefault="00FF3941" w:rsidP="00FF3941">
      <w:pPr>
        <w:widowControl w:val="0"/>
        <w:autoSpaceDE w:val="0"/>
        <w:autoSpaceDN w:val="0"/>
        <w:adjustRightInd w:val="0"/>
        <w:ind w:left="2880" w:hanging="720"/>
      </w:pPr>
      <w:r w:rsidRPr="00DE7399">
        <w:t>J)</w:t>
      </w:r>
      <w:r w:rsidRPr="00DE7399">
        <w:tab/>
        <w:t>Any additional information that will help the child</w:t>
      </w:r>
      <w:r w:rsidR="00044269" w:rsidRPr="00DE7399">
        <w:t>'</w:t>
      </w:r>
      <w:r w:rsidRPr="00DE7399">
        <w:t>s stay, such as individual child</w:t>
      </w:r>
      <w:r w:rsidR="00044269" w:rsidRPr="00DE7399">
        <w:t>'</w:t>
      </w:r>
      <w:r w:rsidRPr="00DE7399">
        <w:t>s preferences or habits to assist in the child</w:t>
      </w:r>
      <w:r w:rsidR="00044269" w:rsidRPr="00DE7399">
        <w:t>'</w:t>
      </w:r>
      <w:r w:rsidRPr="00DE7399">
        <w:t>s care; and</w:t>
      </w:r>
    </w:p>
    <w:p w:rsidR="00FF3941" w:rsidRPr="00DE7399" w:rsidRDefault="00FF3941" w:rsidP="007E2AD1">
      <w:pPr>
        <w:widowControl w:val="0"/>
        <w:autoSpaceDE w:val="0"/>
        <w:autoSpaceDN w:val="0"/>
        <w:adjustRightInd w:val="0"/>
      </w:pPr>
    </w:p>
    <w:p w:rsidR="00FF3941" w:rsidRPr="00DE7399" w:rsidRDefault="00FF3941" w:rsidP="00FF3941">
      <w:pPr>
        <w:widowControl w:val="0"/>
        <w:autoSpaceDE w:val="0"/>
        <w:autoSpaceDN w:val="0"/>
        <w:adjustRightInd w:val="0"/>
        <w:ind w:left="2880" w:hanging="720"/>
      </w:pPr>
      <w:r w:rsidRPr="00DE7399">
        <w:t>K)</w:t>
      </w:r>
      <w:r w:rsidRPr="00DE7399">
        <w:tab/>
        <w:t>Any activity restrictions.</w:t>
      </w:r>
    </w:p>
    <w:p w:rsidR="00FF3941" w:rsidRPr="00DE7399" w:rsidRDefault="00FF3941" w:rsidP="007E2AD1">
      <w:pPr>
        <w:widowControl w:val="0"/>
        <w:autoSpaceDE w:val="0"/>
        <w:autoSpaceDN w:val="0"/>
        <w:adjustRightInd w:val="0"/>
      </w:pPr>
    </w:p>
    <w:p w:rsidR="00FF3941" w:rsidRPr="00DE7399" w:rsidRDefault="00FF3941" w:rsidP="00FF3941">
      <w:pPr>
        <w:widowControl w:val="0"/>
        <w:autoSpaceDE w:val="0"/>
        <w:autoSpaceDN w:val="0"/>
        <w:adjustRightInd w:val="0"/>
        <w:ind w:left="2160" w:hanging="720"/>
      </w:pPr>
      <w:r w:rsidRPr="00DE7399">
        <w:t>4)</w:t>
      </w:r>
      <w:r w:rsidRPr="00DE7399">
        <w:tab/>
        <w:t xml:space="preserve">The facility shall employ </w:t>
      </w:r>
      <w:r w:rsidR="009E2E9E">
        <w:t>R</w:t>
      </w:r>
      <w:r w:rsidRPr="00DE7399">
        <w:t xml:space="preserve">egistered </w:t>
      </w:r>
      <w:r w:rsidR="009E2E9E">
        <w:t>N</w:t>
      </w:r>
      <w:r w:rsidRPr="00DE7399">
        <w:t>urses who are trained in cardio-pulmonary resuscitation (CPR)</w:t>
      </w:r>
      <w:r w:rsidR="005C22F0" w:rsidRPr="00DE7399">
        <w:t xml:space="preserve">, </w:t>
      </w:r>
      <w:r w:rsidRPr="00DE7399">
        <w:t xml:space="preserve">are certified in Pediatric Advanced Life Support, and </w:t>
      </w:r>
      <w:r w:rsidR="00015531" w:rsidRPr="00DE7399">
        <w:t xml:space="preserve">who </w:t>
      </w:r>
      <w:r w:rsidRPr="00DE7399">
        <w:t xml:space="preserve">have additional training on equipment specific to the child, such as ventilator equipment. </w:t>
      </w:r>
    </w:p>
    <w:p w:rsidR="00FF3941" w:rsidRPr="00DE7399" w:rsidRDefault="00FF3941" w:rsidP="007E2AD1">
      <w:pPr>
        <w:widowControl w:val="0"/>
        <w:autoSpaceDE w:val="0"/>
        <w:autoSpaceDN w:val="0"/>
        <w:adjustRightInd w:val="0"/>
      </w:pPr>
    </w:p>
    <w:p w:rsidR="00FF3941" w:rsidRPr="00DE7399" w:rsidRDefault="00FF3941" w:rsidP="00FF3941">
      <w:pPr>
        <w:widowControl w:val="0"/>
        <w:autoSpaceDE w:val="0"/>
        <w:autoSpaceDN w:val="0"/>
        <w:adjustRightInd w:val="0"/>
        <w:ind w:left="2160" w:hanging="720"/>
      </w:pPr>
      <w:r w:rsidRPr="00DE7399">
        <w:t>5)</w:t>
      </w:r>
      <w:r w:rsidRPr="00DE7399">
        <w:tab/>
        <w:t>Prior to a child</w:t>
      </w:r>
      <w:r w:rsidR="00044269" w:rsidRPr="00DE7399">
        <w:t>'</w:t>
      </w:r>
      <w:r w:rsidRPr="00DE7399">
        <w:t>s admission for respite care, the facility shall conduct an assessment of the child, review the home care plan with the child</w:t>
      </w:r>
      <w:r w:rsidR="00044269" w:rsidRPr="00DE7399">
        <w:t>'</w:t>
      </w:r>
      <w:r w:rsidRPr="00DE7399">
        <w:t>s representative, and develop a</w:t>
      </w:r>
      <w:r w:rsidR="006F4F94">
        <w:t xml:space="preserve"> medical</w:t>
      </w:r>
      <w:r w:rsidRPr="00DE7399">
        <w:t xml:space="preserve"> plan of</w:t>
      </w:r>
      <w:r w:rsidR="006F4F94">
        <w:t xml:space="preserve"> care</w:t>
      </w:r>
      <w:r w:rsidRPr="00DE7399">
        <w:t xml:space="preserve"> to meet the needs of the child. The facility shall obtain the information that forms the basis for the </w:t>
      </w:r>
      <w:r w:rsidR="006F4F94">
        <w:t xml:space="preserve">medical </w:t>
      </w:r>
      <w:r w:rsidRPr="00DE7399">
        <w:t>plan of</w:t>
      </w:r>
      <w:r w:rsidR="006F4F94">
        <w:t xml:space="preserve"> care</w:t>
      </w:r>
      <w:r w:rsidRPr="00DE7399">
        <w:t xml:space="preserve"> from the child</w:t>
      </w:r>
      <w:r w:rsidR="00044269" w:rsidRPr="00DE7399">
        <w:t>'</w:t>
      </w:r>
      <w:r w:rsidRPr="00DE7399">
        <w:t>s representative. That information shall include, but not be limited to:</w:t>
      </w:r>
    </w:p>
    <w:p w:rsidR="00FF3941" w:rsidRPr="00DE7399" w:rsidRDefault="00FF3941" w:rsidP="007E2AD1">
      <w:pPr>
        <w:widowControl w:val="0"/>
        <w:autoSpaceDE w:val="0"/>
        <w:autoSpaceDN w:val="0"/>
        <w:adjustRightInd w:val="0"/>
      </w:pPr>
    </w:p>
    <w:p w:rsidR="00FF3941" w:rsidRPr="00DE7399" w:rsidRDefault="00FF3941" w:rsidP="00FF3941">
      <w:pPr>
        <w:widowControl w:val="0"/>
        <w:autoSpaceDE w:val="0"/>
        <w:autoSpaceDN w:val="0"/>
        <w:adjustRightInd w:val="0"/>
        <w:ind w:left="2880" w:hanging="720"/>
      </w:pPr>
      <w:r w:rsidRPr="00DE7399">
        <w:t>A)</w:t>
      </w:r>
      <w:r w:rsidRPr="00DE7399">
        <w:tab/>
        <w:t>A description of the child</w:t>
      </w:r>
      <w:r w:rsidR="00044269" w:rsidRPr="00DE7399">
        <w:t>'</w:t>
      </w:r>
      <w:r w:rsidRPr="00DE7399">
        <w:t>s usual routine;</w:t>
      </w:r>
    </w:p>
    <w:p w:rsidR="00FF3941" w:rsidRPr="00DE7399" w:rsidRDefault="00FF3941" w:rsidP="007E2AD1">
      <w:pPr>
        <w:widowControl w:val="0"/>
        <w:autoSpaceDE w:val="0"/>
        <w:autoSpaceDN w:val="0"/>
        <w:adjustRightInd w:val="0"/>
      </w:pPr>
    </w:p>
    <w:p w:rsidR="00FF3941" w:rsidRPr="00DE7399" w:rsidRDefault="00FF3941" w:rsidP="00FF3941">
      <w:pPr>
        <w:widowControl w:val="0"/>
        <w:autoSpaceDE w:val="0"/>
        <w:autoSpaceDN w:val="0"/>
        <w:adjustRightInd w:val="0"/>
        <w:ind w:left="2880" w:hanging="720"/>
      </w:pPr>
      <w:r w:rsidRPr="00DE7399">
        <w:t>B)</w:t>
      </w:r>
      <w:r w:rsidRPr="00DE7399">
        <w:tab/>
        <w:t>Instructions for the child</w:t>
      </w:r>
      <w:r w:rsidR="00044269" w:rsidRPr="00DE7399">
        <w:t>'</w:t>
      </w:r>
      <w:r w:rsidRPr="00DE7399">
        <w:t>s personal care;</w:t>
      </w:r>
    </w:p>
    <w:p w:rsidR="00FF3941" w:rsidRPr="00DE7399" w:rsidRDefault="00FF3941" w:rsidP="007E2AD1">
      <w:pPr>
        <w:widowControl w:val="0"/>
        <w:autoSpaceDE w:val="0"/>
        <w:autoSpaceDN w:val="0"/>
        <w:adjustRightInd w:val="0"/>
      </w:pPr>
    </w:p>
    <w:p w:rsidR="00FF3941" w:rsidRPr="00DE7399" w:rsidRDefault="00FF3941" w:rsidP="00FF3941">
      <w:pPr>
        <w:widowControl w:val="0"/>
        <w:autoSpaceDE w:val="0"/>
        <w:autoSpaceDN w:val="0"/>
        <w:adjustRightInd w:val="0"/>
        <w:ind w:left="2880" w:hanging="720"/>
      </w:pPr>
      <w:r w:rsidRPr="00DE7399">
        <w:t>C)</w:t>
      </w:r>
      <w:r w:rsidRPr="00DE7399">
        <w:tab/>
        <w:t>Food preferences and feeding schedule;</w:t>
      </w:r>
    </w:p>
    <w:p w:rsidR="00FF3941" w:rsidRPr="00DE7399" w:rsidRDefault="00FF3941" w:rsidP="007E2AD1">
      <w:pPr>
        <w:widowControl w:val="0"/>
        <w:autoSpaceDE w:val="0"/>
        <w:autoSpaceDN w:val="0"/>
        <w:adjustRightInd w:val="0"/>
      </w:pPr>
    </w:p>
    <w:p w:rsidR="00FF3941" w:rsidRPr="00DE7399" w:rsidRDefault="00FF3941" w:rsidP="00FF3941">
      <w:pPr>
        <w:widowControl w:val="0"/>
        <w:autoSpaceDE w:val="0"/>
        <w:autoSpaceDN w:val="0"/>
        <w:adjustRightInd w:val="0"/>
        <w:ind w:left="2880" w:hanging="720"/>
      </w:pPr>
      <w:r w:rsidRPr="00DE7399">
        <w:t>D)</w:t>
      </w:r>
      <w:r w:rsidRPr="00DE7399">
        <w:tab/>
        <w:t>Food, drug or other allergies;</w:t>
      </w:r>
    </w:p>
    <w:p w:rsidR="00FF3941" w:rsidRPr="00DE7399" w:rsidRDefault="00FF3941" w:rsidP="007E2AD1">
      <w:pPr>
        <w:widowControl w:val="0"/>
        <w:autoSpaceDE w:val="0"/>
        <w:autoSpaceDN w:val="0"/>
        <w:adjustRightInd w:val="0"/>
      </w:pPr>
    </w:p>
    <w:p w:rsidR="00FF3941" w:rsidRPr="00DE7399" w:rsidRDefault="00FF3941" w:rsidP="00FF3941">
      <w:pPr>
        <w:widowControl w:val="0"/>
        <w:autoSpaceDE w:val="0"/>
        <w:autoSpaceDN w:val="0"/>
        <w:adjustRightInd w:val="0"/>
        <w:ind w:left="2880" w:hanging="720"/>
      </w:pPr>
      <w:r w:rsidRPr="00DE7399">
        <w:t>E)</w:t>
      </w:r>
      <w:r w:rsidRPr="00DE7399">
        <w:tab/>
        <w:t>Scheduled treatments or therapies;</w:t>
      </w:r>
    </w:p>
    <w:p w:rsidR="00FF3941" w:rsidRPr="00DE7399" w:rsidRDefault="00FF3941" w:rsidP="007E2AD1">
      <w:pPr>
        <w:widowControl w:val="0"/>
        <w:autoSpaceDE w:val="0"/>
        <w:autoSpaceDN w:val="0"/>
        <w:adjustRightInd w:val="0"/>
      </w:pPr>
    </w:p>
    <w:p w:rsidR="00FF3941" w:rsidRPr="00DE7399" w:rsidRDefault="00FF3941" w:rsidP="00FF3941">
      <w:pPr>
        <w:widowControl w:val="0"/>
        <w:autoSpaceDE w:val="0"/>
        <w:autoSpaceDN w:val="0"/>
        <w:adjustRightInd w:val="0"/>
        <w:ind w:left="2880" w:hanging="720"/>
      </w:pPr>
      <w:r w:rsidRPr="00DE7399">
        <w:t>F)</w:t>
      </w:r>
      <w:r w:rsidRPr="00DE7399">
        <w:tab/>
        <w:t>Vaccines and immunizations;</w:t>
      </w:r>
    </w:p>
    <w:p w:rsidR="00FF3941" w:rsidRPr="00DE7399" w:rsidRDefault="00FF3941" w:rsidP="007E2AD1">
      <w:pPr>
        <w:widowControl w:val="0"/>
        <w:autoSpaceDE w:val="0"/>
        <w:autoSpaceDN w:val="0"/>
        <w:adjustRightInd w:val="0"/>
      </w:pPr>
    </w:p>
    <w:p w:rsidR="00FF3941" w:rsidRPr="00DE7399" w:rsidRDefault="00FF3941" w:rsidP="00FF3941">
      <w:pPr>
        <w:widowControl w:val="0"/>
        <w:autoSpaceDE w:val="0"/>
        <w:autoSpaceDN w:val="0"/>
        <w:adjustRightInd w:val="0"/>
        <w:ind w:left="2880" w:hanging="720"/>
      </w:pPr>
      <w:r w:rsidRPr="00DE7399">
        <w:t>G)</w:t>
      </w:r>
      <w:r w:rsidRPr="00DE7399">
        <w:tab/>
        <w:t>Educational or therapy programming;</w:t>
      </w:r>
    </w:p>
    <w:p w:rsidR="00FF3941" w:rsidRPr="00DE7399" w:rsidRDefault="00FF3941" w:rsidP="007E2AD1">
      <w:pPr>
        <w:widowControl w:val="0"/>
        <w:autoSpaceDE w:val="0"/>
        <w:autoSpaceDN w:val="0"/>
        <w:adjustRightInd w:val="0"/>
      </w:pPr>
    </w:p>
    <w:p w:rsidR="00FF3941" w:rsidRPr="00DE7399" w:rsidRDefault="00FF3941" w:rsidP="00FF3941">
      <w:pPr>
        <w:widowControl w:val="0"/>
        <w:autoSpaceDE w:val="0"/>
        <w:autoSpaceDN w:val="0"/>
        <w:adjustRightInd w:val="0"/>
        <w:ind w:left="2880" w:hanging="720"/>
      </w:pPr>
      <w:r w:rsidRPr="00DE7399">
        <w:t>H)</w:t>
      </w:r>
      <w:r w:rsidRPr="00DE7399">
        <w:tab/>
        <w:t>Emergency contact information; and</w:t>
      </w:r>
    </w:p>
    <w:p w:rsidR="00FF3941" w:rsidRPr="00DE7399" w:rsidRDefault="00FF3941" w:rsidP="007E2AD1">
      <w:pPr>
        <w:widowControl w:val="0"/>
        <w:autoSpaceDE w:val="0"/>
        <w:autoSpaceDN w:val="0"/>
        <w:adjustRightInd w:val="0"/>
      </w:pPr>
    </w:p>
    <w:p w:rsidR="00FF3941" w:rsidRPr="00DE7399" w:rsidRDefault="00FF3941" w:rsidP="00FF3941">
      <w:pPr>
        <w:widowControl w:val="0"/>
        <w:autoSpaceDE w:val="0"/>
        <w:autoSpaceDN w:val="0"/>
        <w:adjustRightInd w:val="0"/>
        <w:ind w:left="2880" w:hanging="720"/>
        <w:rPr>
          <w:b/>
        </w:rPr>
      </w:pPr>
      <w:r w:rsidRPr="00DE7399">
        <w:t>I)</w:t>
      </w:r>
      <w:r w:rsidRPr="00DE7399">
        <w:tab/>
        <w:t xml:space="preserve">Any additional information, such as </w:t>
      </w:r>
      <w:r w:rsidR="00020AFF" w:rsidRPr="00DE7399">
        <w:t xml:space="preserve">the </w:t>
      </w:r>
      <w:r w:rsidRPr="00DE7399">
        <w:t>child</w:t>
      </w:r>
      <w:r w:rsidR="00044269" w:rsidRPr="00DE7399">
        <w:t>'</w:t>
      </w:r>
      <w:r w:rsidRPr="00DE7399">
        <w:t>s preferences or habits</w:t>
      </w:r>
      <w:r w:rsidR="00020AFF" w:rsidRPr="00DE7399">
        <w:t>,</w:t>
      </w:r>
      <w:r w:rsidRPr="00DE7399">
        <w:t xml:space="preserve"> </w:t>
      </w:r>
      <w:r w:rsidR="00020AFF" w:rsidRPr="00DE7399">
        <w:t xml:space="preserve">that will </w:t>
      </w:r>
      <w:r w:rsidRPr="00DE7399">
        <w:t>assist in the child</w:t>
      </w:r>
      <w:r w:rsidR="00044269" w:rsidRPr="00DE7399">
        <w:t>'</w:t>
      </w:r>
      <w:r w:rsidRPr="00DE7399">
        <w:t>s care.</w:t>
      </w:r>
    </w:p>
    <w:p w:rsidR="00FF3941" w:rsidRPr="00DE7399" w:rsidRDefault="00FF3941" w:rsidP="007E2AD1">
      <w:pPr>
        <w:widowControl w:val="0"/>
        <w:autoSpaceDE w:val="0"/>
        <w:autoSpaceDN w:val="0"/>
        <w:adjustRightInd w:val="0"/>
      </w:pPr>
    </w:p>
    <w:p w:rsidR="00B22FE3" w:rsidRPr="00DE7399" w:rsidRDefault="00FF3941" w:rsidP="00FF3941">
      <w:pPr>
        <w:ind w:left="1440" w:hanging="756"/>
      </w:pPr>
      <w:r w:rsidRPr="00DE7399">
        <w:lastRenderedPageBreak/>
        <w:t>c)</w:t>
      </w:r>
      <w:r w:rsidRPr="00DE7399">
        <w:tab/>
        <w:t>The facility shall establish admission criteria for transitional care</w:t>
      </w:r>
      <w:r w:rsidR="00B22FE3" w:rsidRPr="00DE7399">
        <w:t xml:space="preserve"> that provide for:</w:t>
      </w:r>
    </w:p>
    <w:p w:rsidR="00B22FE3" w:rsidRPr="00DE7399" w:rsidRDefault="00B22FE3" w:rsidP="00B22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22FE3" w:rsidRPr="004814CD" w:rsidRDefault="00B22FE3" w:rsidP="00B22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25"/>
      </w:pPr>
      <w:r w:rsidRPr="004814CD">
        <w:t>1)</w:t>
      </w:r>
      <w:r>
        <w:tab/>
      </w:r>
      <w:r w:rsidRPr="004814CD">
        <w:t>The admission of children for no more than 120 days;</w:t>
      </w:r>
    </w:p>
    <w:p w:rsidR="00B22FE3" w:rsidRPr="004814CD" w:rsidRDefault="00B22FE3" w:rsidP="00B22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22FE3" w:rsidRPr="004814CD" w:rsidRDefault="00B22FE3" w:rsidP="00B22FE3">
      <w:pPr>
        <w:ind w:left="2160" w:hanging="735"/>
      </w:pPr>
      <w:r w:rsidRPr="004814CD">
        <w:t>2)</w:t>
      </w:r>
      <w:r>
        <w:tab/>
      </w:r>
      <w:r w:rsidRPr="004814CD">
        <w:t xml:space="preserve">The admission of children whose </w:t>
      </w:r>
      <w:r w:rsidR="006F4F94">
        <w:t xml:space="preserve">medical </w:t>
      </w:r>
      <w:r w:rsidR="00044269">
        <w:t xml:space="preserve">plan of </w:t>
      </w:r>
      <w:r w:rsidR="006F4F94">
        <w:t>care</w:t>
      </w:r>
      <w:r w:rsidRPr="004814CD">
        <w:t xml:space="preserve"> can be met by the </w:t>
      </w:r>
      <w:r w:rsidR="00044269">
        <w:t>facility</w:t>
      </w:r>
      <w:r w:rsidRPr="004814CD">
        <w:t>; and</w:t>
      </w:r>
    </w:p>
    <w:p w:rsidR="00B22FE3" w:rsidRPr="004814CD" w:rsidRDefault="00B22FE3" w:rsidP="00B22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22FE3" w:rsidRPr="004814CD" w:rsidRDefault="00B22FE3" w:rsidP="00B22FE3">
      <w:pPr>
        <w:ind w:left="2160" w:hanging="735"/>
      </w:pPr>
      <w:r w:rsidRPr="004814CD">
        <w:t>3)</w:t>
      </w:r>
      <w:r>
        <w:tab/>
      </w:r>
      <w:r w:rsidRPr="004814CD">
        <w:t>Nondiscrimination toward children or their families based on disability, race, religion, sex, source of payment, and any other basis recognized by applicable State and federal laws.</w:t>
      </w:r>
    </w:p>
    <w:p w:rsidR="00B22FE3" w:rsidRPr="004814CD" w:rsidRDefault="00B22FE3" w:rsidP="00B22FE3">
      <w:pPr>
        <w:ind w:left="2160" w:hanging="2160"/>
      </w:pPr>
    </w:p>
    <w:p w:rsidR="00044269" w:rsidRPr="00DE7399" w:rsidRDefault="00044269" w:rsidP="00044269">
      <w:pPr>
        <w:widowControl w:val="0"/>
        <w:autoSpaceDE w:val="0"/>
        <w:autoSpaceDN w:val="0"/>
        <w:adjustRightInd w:val="0"/>
        <w:ind w:left="1440" w:hanging="720"/>
      </w:pPr>
      <w:r w:rsidRPr="00DE7399">
        <w:t>d)</w:t>
      </w:r>
      <w:r w:rsidRPr="00DE7399">
        <w:tab/>
        <w:t>Eligibility Criteria for Transitional Care Admissions</w:t>
      </w:r>
    </w:p>
    <w:p w:rsidR="00044269" w:rsidRPr="00DE7399" w:rsidRDefault="00044269" w:rsidP="00044269">
      <w:pPr>
        <w:widowControl w:val="0"/>
        <w:autoSpaceDE w:val="0"/>
        <w:autoSpaceDN w:val="0"/>
        <w:adjustRightInd w:val="0"/>
      </w:pPr>
    </w:p>
    <w:p w:rsidR="00044269" w:rsidRPr="00DE7399" w:rsidRDefault="00044269" w:rsidP="00044269">
      <w:pPr>
        <w:widowControl w:val="0"/>
        <w:autoSpaceDE w:val="0"/>
        <w:autoSpaceDN w:val="0"/>
        <w:adjustRightInd w:val="0"/>
        <w:ind w:left="2160" w:hanging="720"/>
      </w:pPr>
      <w:r w:rsidRPr="00DE7399">
        <w:t>1)</w:t>
      </w:r>
      <w:r w:rsidRPr="00DE7399">
        <w:tab/>
        <w:t xml:space="preserve">The child (under age 22) shall be medically complex, may be technology dependent, or shall have a medical condition that requires care to be delivered by a nurse or trained parent/caregiver. </w:t>
      </w:r>
    </w:p>
    <w:p w:rsidR="00044269" w:rsidRPr="00DE7399" w:rsidRDefault="00044269" w:rsidP="007E2AD1">
      <w:pPr>
        <w:widowControl w:val="0"/>
        <w:autoSpaceDE w:val="0"/>
        <w:autoSpaceDN w:val="0"/>
        <w:adjustRightInd w:val="0"/>
      </w:pPr>
    </w:p>
    <w:p w:rsidR="00044269" w:rsidRPr="00DE7399" w:rsidRDefault="00044269" w:rsidP="00044269">
      <w:pPr>
        <w:widowControl w:val="0"/>
        <w:autoSpaceDE w:val="0"/>
        <w:autoSpaceDN w:val="0"/>
        <w:adjustRightInd w:val="0"/>
        <w:ind w:left="2160" w:hanging="720"/>
      </w:pPr>
      <w:r w:rsidRPr="00DE7399">
        <w:t>2)</w:t>
      </w:r>
      <w:r w:rsidRPr="00DE7399">
        <w:tab/>
        <w:t xml:space="preserve">The facility shall employ Registered Nurses who are current in CPR and are certified in Pediatric Advanced Life Support, and who have additional training on equipment specific to the child, such as ventilator equipment. </w:t>
      </w:r>
    </w:p>
    <w:p w:rsidR="00044269" w:rsidRPr="00DE7399" w:rsidRDefault="00044269" w:rsidP="007E2AD1">
      <w:pPr>
        <w:widowControl w:val="0"/>
        <w:autoSpaceDE w:val="0"/>
        <w:autoSpaceDN w:val="0"/>
        <w:adjustRightInd w:val="0"/>
      </w:pPr>
    </w:p>
    <w:p w:rsidR="00044269" w:rsidRPr="00DE7399" w:rsidRDefault="00044269" w:rsidP="00044269">
      <w:pPr>
        <w:widowControl w:val="0"/>
        <w:autoSpaceDE w:val="0"/>
        <w:autoSpaceDN w:val="0"/>
        <w:adjustRightInd w:val="0"/>
        <w:ind w:left="2160" w:hanging="720"/>
      </w:pPr>
      <w:r w:rsidRPr="00DE7399">
        <w:t>3)</w:t>
      </w:r>
      <w:r w:rsidRPr="00DE7399">
        <w:tab/>
      </w:r>
      <w:r w:rsidR="006F4F94" w:rsidRPr="006F4F94">
        <w:t>There shall be an identified child’s representative and a plan in place to secure a safe residence upon discharge from transitional care</w:t>
      </w:r>
      <w:r w:rsidRPr="00DE7399">
        <w:t xml:space="preserve">. </w:t>
      </w:r>
    </w:p>
    <w:p w:rsidR="00044269" w:rsidRPr="00DE7399" w:rsidRDefault="00044269" w:rsidP="007E2AD1">
      <w:pPr>
        <w:widowControl w:val="0"/>
        <w:autoSpaceDE w:val="0"/>
        <w:autoSpaceDN w:val="0"/>
        <w:adjustRightInd w:val="0"/>
      </w:pPr>
    </w:p>
    <w:p w:rsidR="00044269" w:rsidRPr="00DE7399" w:rsidRDefault="00044269" w:rsidP="00044269">
      <w:pPr>
        <w:widowControl w:val="0"/>
        <w:autoSpaceDE w:val="0"/>
        <w:autoSpaceDN w:val="0"/>
        <w:adjustRightInd w:val="0"/>
        <w:ind w:left="2160" w:hanging="720"/>
      </w:pPr>
      <w:r w:rsidRPr="00DE7399">
        <w:t>4)</w:t>
      </w:r>
      <w:r w:rsidRPr="00DE7399">
        <w:tab/>
      </w:r>
      <w:r w:rsidR="006F4F94" w:rsidRPr="006F4F94">
        <w:t>If the child doesn</w:t>
      </w:r>
      <w:r w:rsidR="00F07FA3">
        <w:t>'</w:t>
      </w:r>
      <w:r w:rsidR="006F4F94" w:rsidRPr="006F4F94">
        <w:t xml:space="preserve">t have an identified primary </w:t>
      </w:r>
      <w:r w:rsidR="0024081F">
        <w:t>health care provider</w:t>
      </w:r>
      <w:r w:rsidR="006F4F94" w:rsidRPr="006F4F94">
        <w:t xml:space="preserve">, the site physician will act as the primary </w:t>
      </w:r>
      <w:r w:rsidR="00F84BBA">
        <w:t xml:space="preserve">health care provider </w:t>
      </w:r>
      <w:r w:rsidR="006F4F94" w:rsidRPr="006F4F94">
        <w:t xml:space="preserve">until a primary </w:t>
      </w:r>
      <w:r w:rsidR="0024081F">
        <w:t xml:space="preserve">health </w:t>
      </w:r>
      <w:r w:rsidR="0024081F" w:rsidRPr="006F4F94">
        <w:t xml:space="preserve">care </w:t>
      </w:r>
      <w:r w:rsidR="0024081F">
        <w:t xml:space="preserve">provider </w:t>
      </w:r>
      <w:r w:rsidR="00F07FA3">
        <w:t>is</w:t>
      </w:r>
      <w:r w:rsidR="006F4F94" w:rsidRPr="006F4F94">
        <w:t xml:space="preserve"> identified</w:t>
      </w:r>
      <w:r w:rsidRPr="00DE7399">
        <w:t xml:space="preserve">. </w:t>
      </w:r>
    </w:p>
    <w:p w:rsidR="00044269" w:rsidRPr="00DE7399" w:rsidRDefault="00044269" w:rsidP="007E2AD1">
      <w:pPr>
        <w:widowControl w:val="0"/>
        <w:autoSpaceDE w:val="0"/>
        <w:autoSpaceDN w:val="0"/>
        <w:adjustRightInd w:val="0"/>
      </w:pPr>
    </w:p>
    <w:p w:rsidR="00044269" w:rsidRPr="00DE7399" w:rsidRDefault="00044269" w:rsidP="00044269">
      <w:pPr>
        <w:widowControl w:val="0"/>
        <w:autoSpaceDE w:val="0"/>
        <w:autoSpaceDN w:val="0"/>
        <w:adjustRightInd w:val="0"/>
        <w:ind w:left="2160" w:hanging="720"/>
      </w:pPr>
      <w:r w:rsidRPr="00DE7399">
        <w:t>5)</w:t>
      </w:r>
      <w:r w:rsidRPr="00DE7399">
        <w:tab/>
        <w:t xml:space="preserve">The facility's medical director shall review the child's clinical documentation prior to admission. Documentation shall include, but not be limited to, a </w:t>
      </w:r>
      <w:r w:rsidR="006F4F94">
        <w:t xml:space="preserve">medical </w:t>
      </w:r>
      <w:r w:rsidRPr="00DE7399">
        <w:t>plan of</w:t>
      </w:r>
      <w:r w:rsidR="003F45EB">
        <w:t xml:space="preserve"> care</w:t>
      </w:r>
      <w:r w:rsidRPr="00DE7399">
        <w:t xml:space="preserve">, hospital </w:t>
      </w:r>
      <w:r w:rsidR="0024081F">
        <w:t>health care provider</w:t>
      </w:r>
      <w:r w:rsidRPr="00DE7399">
        <w:t xml:space="preserve"> progress notes, medical history and a physical examination, and any other documentation that would assist the facility in caring for the child.</w:t>
      </w:r>
    </w:p>
    <w:p w:rsidR="00044269" w:rsidRPr="00DE7399" w:rsidRDefault="00044269" w:rsidP="007E2AD1">
      <w:pPr>
        <w:widowControl w:val="0"/>
        <w:autoSpaceDE w:val="0"/>
        <w:autoSpaceDN w:val="0"/>
        <w:adjustRightInd w:val="0"/>
      </w:pPr>
    </w:p>
    <w:p w:rsidR="00044269" w:rsidRPr="00DE7399" w:rsidRDefault="00044269" w:rsidP="00044269">
      <w:pPr>
        <w:widowControl w:val="0"/>
        <w:autoSpaceDE w:val="0"/>
        <w:autoSpaceDN w:val="0"/>
        <w:adjustRightInd w:val="0"/>
        <w:ind w:left="2160" w:hanging="720"/>
      </w:pPr>
      <w:r w:rsidRPr="00DE7399">
        <w:t>6)</w:t>
      </w:r>
      <w:r w:rsidRPr="00DE7399">
        <w:tab/>
        <w:t xml:space="preserve">A child being referred from an acute care or intermediate care hospital shall have a complete onsite preadmission assessment by the facility's </w:t>
      </w:r>
      <w:r w:rsidR="006F4F94">
        <w:t>case manager and may include the site APRN as needed</w:t>
      </w:r>
      <w:r w:rsidRPr="00DE7399">
        <w:t xml:space="preserve"> before admission is approved.</w:t>
      </w:r>
    </w:p>
    <w:p w:rsidR="00044269" w:rsidRPr="00DE7399" w:rsidRDefault="00044269" w:rsidP="007E2AD1">
      <w:pPr>
        <w:widowControl w:val="0"/>
        <w:autoSpaceDE w:val="0"/>
        <w:autoSpaceDN w:val="0"/>
        <w:adjustRightInd w:val="0"/>
      </w:pPr>
    </w:p>
    <w:p w:rsidR="00044269" w:rsidRPr="00DE7399" w:rsidRDefault="00044269" w:rsidP="00044269">
      <w:pPr>
        <w:widowControl w:val="0"/>
        <w:autoSpaceDE w:val="0"/>
        <w:autoSpaceDN w:val="0"/>
        <w:adjustRightInd w:val="0"/>
        <w:ind w:left="2160" w:hanging="720"/>
      </w:pPr>
      <w:r w:rsidRPr="00DE7399">
        <w:t>7)</w:t>
      </w:r>
      <w:r w:rsidRPr="00DE7399">
        <w:tab/>
        <w:t xml:space="preserve">The child's diagnosis or history shall not include behaviors that would interfere with the safety of the child or others, or that would prevent </w:t>
      </w:r>
      <w:r w:rsidR="00650F63">
        <w:t>the child</w:t>
      </w:r>
      <w:r w:rsidRPr="00DE7399">
        <w:t xml:space="preserve"> from being safely cared for in the physical and medical environment provided.</w:t>
      </w:r>
    </w:p>
    <w:p w:rsidR="00044269" w:rsidRPr="00DE7399" w:rsidRDefault="00044269" w:rsidP="007E2AD1">
      <w:pPr>
        <w:widowControl w:val="0"/>
        <w:autoSpaceDE w:val="0"/>
        <w:autoSpaceDN w:val="0"/>
        <w:adjustRightInd w:val="0"/>
      </w:pPr>
    </w:p>
    <w:p w:rsidR="00044269" w:rsidRPr="00DE7399" w:rsidRDefault="00044269" w:rsidP="00044269">
      <w:pPr>
        <w:widowControl w:val="0"/>
        <w:autoSpaceDE w:val="0"/>
        <w:autoSpaceDN w:val="0"/>
        <w:adjustRightInd w:val="0"/>
        <w:ind w:left="2160" w:hanging="720"/>
      </w:pPr>
      <w:r w:rsidRPr="00DE7399">
        <w:t>8)</w:t>
      </w:r>
      <w:r w:rsidRPr="00DE7399">
        <w:tab/>
        <w:t xml:space="preserve">The child shall be clinically stable.  </w:t>
      </w:r>
    </w:p>
    <w:p w:rsidR="00044269" w:rsidRPr="00DE7399" w:rsidRDefault="00044269" w:rsidP="007E2AD1">
      <w:pPr>
        <w:widowControl w:val="0"/>
        <w:autoSpaceDE w:val="0"/>
        <w:autoSpaceDN w:val="0"/>
        <w:adjustRightInd w:val="0"/>
      </w:pPr>
    </w:p>
    <w:p w:rsidR="00044269" w:rsidRPr="00DE7399" w:rsidRDefault="00044269" w:rsidP="00044269">
      <w:pPr>
        <w:widowControl w:val="0"/>
        <w:autoSpaceDE w:val="0"/>
        <w:autoSpaceDN w:val="0"/>
        <w:adjustRightInd w:val="0"/>
        <w:ind w:left="2160" w:hanging="720"/>
      </w:pPr>
      <w:r w:rsidRPr="00DE7399">
        <w:lastRenderedPageBreak/>
        <w:t>9)</w:t>
      </w:r>
      <w:r w:rsidRPr="00DE7399">
        <w:tab/>
      </w:r>
      <w:r w:rsidR="005C22F0" w:rsidRPr="00DE7399">
        <w:t xml:space="preserve">A </w:t>
      </w:r>
      <w:r w:rsidRPr="00DE7399">
        <w:t>child with a new tracheostomy shall be stable and shall have the first tracheostomy change done in the hospital setting prior to transfer.</w:t>
      </w:r>
    </w:p>
    <w:p w:rsidR="00044269" w:rsidRPr="00DE7399" w:rsidRDefault="00044269" w:rsidP="007E2AD1">
      <w:pPr>
        <w:widowControl w:val="0"/>
        <w:autoSpaceDE w:val="0"/>
        <w:autoSpaceDN w:val="0"/>
        <w:adjustRightInd w:val="0"/>
      </w:pPr>
    </w:p>
    <w:p w:rsidR="00044269" w:rsidRPr="00DE7399" w:rsidRDefault="00044269" w:rsidP="00277547">
      <w:pPr>
        <w:widowControl w:val="0"/>
        <w:autoSpaceDE w:val="0"/>
        <w:autoSpaceDN w:val="0"/>
        <w:adjustRightInd w:val="0"/>
        <w:ind w:left="2160" w:hanging="846"/>
      </w:pPr>
      <w:r w:rsidRPr="00DE7399">
        <w:t>10)</w:t>
      </w:r>
      <w:r w:rsidRPr="00DE7399">
        <w:tab/>
        <w:t xml:space="preserve">A child transferring from a newborn intensive care unit (NICU) shall be stable on </w:t>
      </w:r>
      <w:r w:rsidR="003D5C2C">
        <w:t>a</w:t>
      </w:r>
      <w:r w:rsidRPr="00DE7399">
        <w:t xml:space="preserve"> home ventilator for </w:t>
      </w:r>
      <w:r w:rsidR="003D5C2C">
        <w:t>at least three weeks</w:t>
      </w:r>
      <w:r w:rsidRPr="00DE7399">
        <w:t xml:space="preserve"> with no </w:t>
      </w:r>
      <w:r w:rsidR="00015531" w:rsidRPr="00DE7399">
        <w:t xml:space="preserve">significant </w:t>
      </w:r>
      <w:r w:rsidRPr="00DE7399">
        <w:t>setting changes</w:t>
      </w:r>
      <w:r w:rsidR="003D5C2C">
        <w:t xml:space="preserve"> </w:t>
      </w:r>
      <w:r w:rsidR="003D5C2C" w:rsidRPr="003D5C2C">
        <w:t>(e.g.</w:t>
      </w:r>
      <w:r w:rsidR="003F45EB">
        <w:t>,</w:t>
      </w:r>
      <w:r w:rsidR="003D5C2C" w:rsidRPr="003D5C2C">
        <w:t xml:space="preserve"> breath rate, pressure changes, mode, oxygen requirements, a change in the amount of time on a ventilator</w:t>
      </w:r>
      <w:r w:rsidR="002D5431">
        <w:t>)</w:t>
      </w:r>
      <w:r w:rsidRPr="00DE7399">
        <w:t>.</w:t>
      </w:r>
    </w:p>
    <w:p w:rsidR="00044269" w:rsidRPr="00DE7399" w:rsidRDefault="00044269" w:rsidP="007E2AD1">
      <w:pPr>
        <w:widowControl w:val="0"/>
        <w:autoSpaceDE w:val="0"/>
        <w:autoSpaceDN w:val="0"/>
        <w:adjustRightInd w:val="0"/>
      </w:pPr>
    </w:p>
    <w:p w:rsidR="00044269" w:rsidRPr="00DE7399" w:rsidRDefault="00044269" w:rsidP="00277547">
      <w:pPr>
        <w:widowControl w:val="0"/>
        <w:autoSpaceDE w:val="0"/>
        <w:autoSpaceDN w:val="0"/>
        <w:adjustRightInd w:val="0"/>
        <w:ind w:left="2160" w:hanging="846"/>
      </w:pPr>
      <w:r w:rsidRPr="00DE7399">
        <w:t>11)</w:t>
      </w:r>
      <w:r w:rsidRPr="00DE7399">
        <w:tab/>
      </w:r>
      <w:r w:rsidR="003D5C2C">
        <w:t>For a child's initial transfer</w:t>
      </w:r>
      <w:r w:rsidRPr="00DE7399">
        <w:t xml:space="preserve"> from a pediatric intensive care unit (PICU)</w:t>
      </w:r>
      <w:r w:rsidR="003D5C2C">
        <w:t>, the child shall be stable on a home ventilator for one week with no significant changes (e.g.</w:t>
      </w:r>
      <w:r w:rsidR="009E2E9E">
        <w:t>,</w:t>
      </w:r>
      <w:r w:rsidR="003D5C2C">
        <w:t xml:space="preserve"> breath rate, pressure changes, mode, oxygen requirements, a change in the amount of time on a ventilator</w:t>
      </w:r>
      <w:r w:rsidR="002D5431">
        <w:t>)</w:t>
      </w:r>
      <w:r w:rsidRPr="00DE7399">
        <w:t>.</w:t>
      </w:r>
    </w:p>
    <w:p w:rsidR="00044269" w:rsidRPr="00DE7399" w:rsidRDefault="00044269" w:rsidP="007E2AD1">
      <w:pPr>
        <w:widowControl w:val="0"/>
        <w:autoSpaceDE w:val="0"/>
        <w:autoSpaceDN w:val="0"/>
        <w:adjustRightInd w:val="0"/>
      </w:pPr>
    </w:p>
    <w:p w:rsidR="00044269" w:rsidRPr="00DE7399" w:rsidRDefault="00044269" w:rsidP="00277547">
      <w:pPr>
        <w:widowControl w:val="0"/>
        <w:autoSpaceDE w:val="0"/>
        <w:autoSpaceDN w:val="0"/>
        <w:adjustRightInd w:val="0"/>
        <w:ind w:left="2160" w:hanging="846"/>
      </w:pPr>
      <w:r w:rsidRPr="00DE7399">
        <w:t>12)</w:t>
      </w:r>
      <w:r w:rsidRPr="00DE7399">
        <w:tab/>
        <w:t>If, at the time of admission, a child currently is being treated for a bacterial infection, the child shall have been on antibiotics and afebrile for 48 hours prior to admission.</w:t>
      </w:r>
    </w:p>
    <w:p w:rsidR="00044269" w:rsidRPr="00DE7399" w:rsidRDefault="00044269" w:rsidP="007E2AD1">
      <w:pPr>
        <w:widowControl w:val="0"/>
        <w:autoSpaceDE w:val="0"/>
        <w:autoSpaceDN w:val="0"/>
        <w:adjustRightInd w:val="0"/>
      </w:pPr>
    </w:p>
    <w:p w:rsidR="00044269" w:rsidRPr="00DE7399" w:rsidRDefault="00044269" w:rsidP="00277547">
      <w:pPr>
        <w:widowControl w:val="0"/>
        <w:autoSpaceDE w:val="0"/>
        <w:autoSpaceDN w:val="0"/>
        <w:adjustRightInd w:val="0"/>
        <w:ind w:left="2160" w:hanging="846"/>
      </w:pPr>
      <w:r w:rsidRPr="00DE7399">
        <w:t>13)</w:t>
      </w:r>
      <w:r w:rsidRPr="00DE7399">
        <w:tab/>
        <w:t xml:space="preserve">The child shall tolerate feedings or have an alternative means of nutrition. </w:t>
      </w:r>
    </w:p>
    <w:p w:rsidR="00044269" w:rsidRPr="00DE7399" w:rsidRDefault="00044269" w:rsidP="007E2AD1">
      <w:pPr>
        <w:widowControl w:val="0"/>
        <w:autoSpaceDE w:val="0"/>
        <w:autoSpaceDN w:val="0"/>
        <w:adjustRightInd w:val="0"/>
      </w:pPr>
    </w:p>
    <w:p w:rsidR="00044269" w:rsidRPr="00DE7399" w:rsidRDefault="00044269" w:rsidP="00277547">
      <w:pPr>
        <w:widowControl w:val="0"/>
        <w:autoSpaceDE w:val="0"/>
        <w:autoSpaceDN w:val="0"/>
        <w:adjustRightInd w:val="0"/>
        <w:ind w:left="2160" w:hanging="846"/>
      </w:pPr>
      <w:r w:rsidRPr="00DE7399">
        <w:t>14)</w:t>
      </w:r>
      <w:r w:rsidRPr="00DE7399">
        <w:tab/>
        <w:t>Vaccines and immunizations shall be current</w:t>
      </w:r>
      <w:r w:rsidR="0004721A">
        <w:t>, or the facility shall ensure that the child has a catch-up immunization plan</w:t>
      </w:r>
      <w:r w:rsidRPr="00DE7399">
        <w:t>.</w:t>
      </w:r>
    </w:p>
    <w:p w:rsidR="00044269" w:rsidRPr="00DE7399" w:rsidRDefault="00044269" w:rsidP="007E2AD1">
      <w:pPr>
        <w:widowControl w:val="0"/>
        <w:autoSpaceDE w:val="0"/>
        <w:autoSpaceDN w:val="0"/>
        <w:adjustRightInd w:val="0"/>
      </w:pPr>
    </w:p>
    <w:p w:rsidR="00044269" w:rsidRPr="00DE7399" w:rsidRDefault="00044269" w:rsidP="00277547">
      <w:pPr>
        <w:widowControl w:val="0"/>
        <w:autoSpaceDE w:val="0"/>
        <w:autoSpaceDN w:val="0"/>
        <w:adjustRightInd w:val="0"/>
        <w:ind w:left="2160" w:hanging="846"/>
      </w:pPr>
      <w:r w:rsidRPr="00DE7399">
        <w:t>15)</w:t>
      </w:r>
      <w:r w:rsidRPr="00DE7399">
        <w:tab/>
        <w:t>Durable medical equipment company supplies shall be functional</w:t>
      </w:r>
      <w:r w:rsidR="0004721A">
        <w:t>. Equipment and supplies shall be</w:t>
      </w:r>
      <w:r w:rsidRPr="00DE7399">
        <w:t xml:space="preserve"> present 24 hours prior to admission</w:t>
      </w:r>
      <w:r w:rsidR="0004721A">
        <w:t xml:space="preserve">, unless the child's equipment is transferring with </w:t>
      </w:r>
      <w:r w:rsidR="002D5431">
        <w:t xml:space="preserve">the child </w:t>
      </w:r>
      <w:r w:rsidR="0004721A">
        <w:t>from the h</w:t>
      </w:r>
      <w:r w:rsidR="002D5431">
        <w:t>o</w:t>
      </w:r>
      <w:r w:rsidR="0004721A">
        <w:t>spital</w:t>
      </w:r>
      <w:r w:rsidRPr="00DE7399">
        <w:t xml:space="preserve">. </w:t>
      </w:r>
    </w:p>
    <w:p w:rsidR="00044269" w:rsidRPr="00DE7399" w:rsidRDefault="00044269" w:rsidP="007E2AD1">
      <w:pPr>
        <w:widowControl w:val="0"/>
        <w:autoSpaceDE w:val="0"/>
        <w:autoSpaceDN w:val="0"/>
        <w:adjustRightInd w:val="0"/>
      </w:pPr>
    </w:p>
    <w:p w:rsidR="00044269" w:rsidRPr="00DE7399" w:rsidRDefault="00044269" w:rsidP="00277547">
      <w:pPr>
        <w:widowControl w:val="0"/>
        <w:autoSpaceDE w:val="0"/>
        <w:autoSpaceDN w:val="0"/>
        <w:adjustRightInd w:val="0"/>
        <w:ind w:left="2160" w:hanging="846"/>
      </w:pPr>
      <w:r w:rsidRPr="00DE7399">
        <w:t>16)</w:t>
      </w:r>
      <w:r w:rsidRPr="00DE7399">
        <w:tab/>
        <w:t>Identified child's representative shall sign or have signed a training agreement within 24 hours</w:t>
      </w:r>
      <w:r w:rsidR="0004721A">
        <w:t xml:space="preserve"> after</w:t>
      </w:r>
      <w:r w:rsidR="00020AFF" w:rsidRPr="00DE7399">
        <w:t xml:space="preserve"> </w:t>
      </w:r>
      <w:r w:rsidRPr="00DE7399">
        <w:t>admission.</w:t>
      </w:r>
    </w:p>
    <w:p w:rsidR="00044269" w:rsidRPr="00DE7399" w:rsidRDefault="00044269" w:rsidP="007E2AD1">
      <w:pPr>
        <w:widowControl w:val="0"/>
        <w:autoSpaceDE w:val="0"/>
        <w:autoSpaceDN w:val="0"/>
        <w:adjustRightInd w:val="0"/>
      </w:pPr>
    </w:p>
    <w:p w:rsidR="00044269" w:rsidRPr="00DE7399" w:rsidRDefault="00044269" w:rsidP="00044269">
      <w:pPr>
        <w:widowControl w:val="0"/>
        <w:autoSpaceDE w:val="0"/>
        <w:autoSpaceDN w:val="0"/>
        <w:adjustRightInd w:val="0"/>
        <w:ind w:left="1440" w:hanging="720"/>
      </w:pPr>
      <w:r w:rsidRPr="00DE7399">
        <w:t>e)</w:t>
      </w:r>
      <w:r w:rsidRPr="00DE7399">
        <w:tab/>
        <w:t xml:space="preserve">The child shall be ineligible for admission if </w:t>
      </w:r>
      <w:r w:rsidR="005C6ACB">
        <w:t>the child</w:t>
      </w:r>
      <w:r w:rsidR="009E2E9E">
        <w:t xml:space="preserve"> </w:t>
      </w:r>
      <w:r w:rsidRPr="00DE7399">
        <w:t>requires any of the following:</w:t>
      </w:r>
    </w:p>
    <w:p w:rsidR="00044269" w:rsidRPr="00DE7399" w:rsidRDefault="00044269" w:rsidP="007E2AD1">
      <w:pPr>
        <w:widowControl w:val="0"/>
        <w:autoSpaceDE w:val="0"/>
        <w:autoSpaceDN w:val="0"/>
        <w:adjustRightInd w:val="0"/>
      </w:pPr>
    </w:p>
    <w:p w:rsidR="00044269" w:rsidRPr="00DE7399" w:rsidRDefault="00044269" w:rsidP="00044269">
      <w:pPr>
        <w:widowControl w:val="0"/>
        <w:autoSpaceDE w:val="0"/>
        <w:autoSpaceDN w:val="0"/>
        <w:adjustRightInd w:val="0"/>
        <w:ind w:left="2160" w:hanging="720"/>
      </w:pPr>
      <w:r w:rsidRPr="00DE7399">
        <w:t>1)</w:t>
      </w:r>
      <w:r w:rsidRPr="00DE7399">
        <w:tab/>
        <w:t xml:space="preserve">Continuous 1:1 </w:t>
      </w:r>
      <w:r w:rsidR="00015531" w:rsidRPr="00DE7399">
        <w:t xml:space="preserve">direct, visual </w:t>
      </w:r>
      <w:r w:rsidRPr="00DE7399">
        <w:t>nursing supervision or care;</w:t>
      </w:r>
    </w:p>
    <w:p w:rsidR="00044269" w:rsidRPr="00DE7399" w:rsidRDefault="00044269" w:rsidP="007E2AD1">
      <w:pPr>
        <w:widowControl w:val="0"/>
        <w:autoSpaceDE w:val="0"/>
        <w:autoSpaceDN w:val="0"/>
        <w:adjustRightInd w:val="0"/>
      </w:pPr>
    </w:p>
    <w:p w:rsidR="00044269" w:rsidRPr="00DE7399" w:rsidRDefault="00044269" w:rsidP="00044269">
      <w:pPr>
        <w:widowControl w:val="0"/>
        <w:autoSpaceDE w:val="0"/>
        <w:autoSpaceDN w:val="0"/>
        <w:adjustRightInd w:val="0"/>
        <w:ind w:left="2160" w:hanging="720"/>
      </w:pPr>
      <w:r w:rsidRPr="00DE7399">
        <w:t>2)</w:t>
      </w:r>
      <w:r w:rsidRPr="00DE7399">
        <w:tab/>
        <w:t>Scheduled nebulizer treatment more frequently than every two hours;</w:t>
      </w:r>
    </w:p>
    <w:p w:rsidR="00044269" w:rsidRPr="00DE7399" w:rsidRDefault="00044269" w:rsidP="007E2AD1">
      <w:pPr>
        <w:widowControl w:val="0"/>
        <w:autoSpaceDE w:val="0"/>
        <w:autoSpaceDN w:val="0"/>
        <w:adjustRightInd w:val="0"/>
      </w:pPr>
    </w:p>
    <w:p w:rsidR="00044269" w:rsidRPr="00DE7399" w:rsidRDefault="00044269" w:rsidP="00044269">
      <w:pPr>
        <w:widowControl w:val="0"/>
        <w:autoSpaceDE w:val="0"/>
        <w:autoSpaceDN w:val="0"/>
        <w:adjustRightInd w:val="0"/>
        <w:ind w:left="2160" w:hanging="720"/>
      </w:pPr>
      <w:r w:rsidRPr="00DE7399">
        <w:t>3)</w:t>
      </w:r>
      <w:r w:rsidRPr="00DE7399">
        <w:tab/>
      </w:r>
      <w:r w:rsidR="00382877">
        <w:t>Except for children in hospice care, scheduled</w:t>
      </w:r>
      <w:r w:rsidRPr="00DE7399">
        <w:t xml:space="preserve"> supplemental oxygen greater than 40% FiO2;</w:t>
      </w:r>
    </w:p>
    <w:p w:rsidR="00044269" w:rsidRPr="00DE7399" w:rsidRDefault="00044269" w:rsidP="007E2AD1">
      <w:pPr>
        <w:widowControl w:val="0"/>
        <w:autoSpaceDE w:val="0"/>
        <w:autoSpaceDN w:val="0"/>
        <w:adjustRightInd w:val="0"/>
      </w:pPr>
    </w:p>
    <w:p w:rsidR="00044269" w:rsidRPr="00DE7399" w:rsidRDefault="00044269" w:rsidP="00044269">
      <w:pPr>
        <w:widowControl w:val="0"/>
        <w:autoSpaceDE w:val="0"/>
        <w:autoSpaceDN w:val="0"/>
        <w:adjustRightInd w:val="0"/>
        <w:ind w:left="2160" w:hanging="720"/>
      </w:pPr>
      <w:r w:rsidRPr="00DE7399">
        <w:t>4)</w:t>
      </w:r>
      <w:r w:rsidRPr="00DE7399">
        <w:tab/>
        <w:t>Hyperalimentation requiring daily adjustments;</w:t>
      </w:r>
    </w:p>
    <w:p w:rsidR="00044269" w:rsidRPr="00DE7399" w:rsidRDefault="00044269" w:rsidP="007E2AD1">
      <w:pPr>
        <w:widowControl w:val="0"/>
        <w:autoSpaceDE w:val="0"/>
        <w:autoSpaceDN w:val="0"/>
        <w:adjustRightInd w:val="0"/>
      </w:pPr>
    </w:p>
    <w:p w:rsidR="00044269" w:rsidRPr="00DE7399" w:rsidRDefault="00044269" w:rsidP="00044269">
      <w:pPr>
        <w:widowControl w:val="0"/>
        <w:autoSpaceDE w:val="0"/>
        <w:autoSpaceDN w:val="0"/>
        <w:adjustRightInd w:val="0"/>
        <w:ind w:left="2160" w:hanging="720"/>
      </w:pPr>
      <w:r w:rsidRPr="00DE7399">
        <w:t>5)</w:t>
      </w:r>
      <w:r w:rsidRPr="00DE7399">
        <w:tab/>
      </w:r>
      <w:r w:rsidR="0004721A">
        <w:t>Endotracheal</w:t>
      </w:r>
      <w:r w:rsidRPr="00DE7399">
        <w:t xml:space="preserve"> intubation; or</w:t>
      </w:r>
    </w:p>
    <w:p w:rsidR="00044269" w:rsidRPr="00DE7399" w:rsidRDefault="00044269" w:rsidP="007E2AD1">
      <w:pPr>
        <w:widowControl w:val="0"/>
        <w:autoSpaceDE w:val="0"/>
        <w:autoSpaceDN w:val="0"/>
        <w:adjustRightInd w:val="0"/>
      </w:pPr>
    </w:p>
    <w:p w:rsidR="00044269" w:rsidRPr="00DE7399" w:rsidRDefault="00044269" w:rsidP="00044269">
      <w:pPr>
        <w:widowControl w:val="0"/>
        <w:autoSpaceDE w:val="0"/>
        <w:autoSpaceDN w:val="0"/>
        <w:adjustRightInd w:val="0"/>
        <w:ind w:left="2160" w:hanging="720"/>
      </w:pPr>
      <w:r w:rsidRPr="00DE7399">
        <w:t>6)</w:t>
      </w:r>
      <w:r w:rsidRPr="00DE7399">
        <w:tab/>
        <w:t>Pressor medications requiring monitored adjustments.</w:t>
      </w:r>
    </w:p>
    <w:p w:rsidR="00044269" w:rsidRPr="00DE7399" w:rsidRDefault="00044269" w:rsidP="007E2AD1">
      <w:pPr>
        <w:widowControl w:val="0"/>
      </w:pPr>
    </w:p>
    <w:p w:rsidR="00044269" w:rsidRPr="00DE7399" w:rsidRDefault="00044269" w:rsidP="00044269">
      <w:pPr>
        <w:widowControl w:val="0"/>
        <w:ind w:left="1440" w:hanging="756"/>
      </w:pPr>
      <w:r w:rsidRPr="00DE7399">
        <w:lastRenderedPageBreak/>
        <w:t>f)</w:t>
      </w:r>
      <w:r w:rsidRPr="00DE7399">
        <w:tab/>
        <w:t xml:space="preserve">Within the first eight hours after admission, the child shall undergo a complete </w:t>
      </w:r>
      <w:r w:rsidR="0004721A">
        <w:t xml:space="preserve">nursing </w:t>
      </w:r>
      <w:r w:rsidRPr="00DE7399">
        <w:t xml:space="preserve">assessment, and a nursing narrative shall be completed. </w:t>
      </w:r>
    </w:p>
    <w:p w:rsidR="00044269" w:rsidRPr="00DE7399" w:rsidRDefault="00044269" w:rsidP="007E2AD1">
      <w:pPr>
        <w:widowControl w:val="0"/>
      </w:pPr>
    </w:p>
    <w:p w:rsidR="00044269" w:rsidRPr="00DE7399" w:rsidRDefault="00044269" w:rsidP="00044269">
      <w:pPr>
        <w:widowControl w:val="0"/>
        <w:autoSpaceDE w:val="0"/>
        <w:autoSpaceDN w:val="0"/>
        <w:adjustRightInd w:val="0"/>
        <w:ind w:left="1440" w:hanging="720"/>
      </w:pPr>
      <w:r w:rsidRPr="00DE7399">
        <w:t>g)</w:t>
      </w:r>
      <w:r w:rsidRPr="00DE7399">
        <w:tab/>
        <w:t xml:space="preserve">The facility shall admit and serve only those children for whom it has the trained personnel, equipment and supplies to meet the </w:t>
      </w:r>
      <w:r w:rsidR="0004721A">
        <w:t xml:space="preserve">medical </w:t>
      </w:r>
      <w:r w:rsidRPr="00DE7399">
        <w:t>plan of</w:t>
      </w:r>
      <w:r w:rsidR="0004721A">
        <w:t xml:space="preserve"> care</w:t>
      </w:r>
      <w:r w:rsidRPr="00DE7399">
        <w:t xml:space="preserve"> and to ensure the safety of the child. </w:t>
      </w:r>
    </w:p>
    <w:p w:rsidR="00044269" w:rsidRPr="00DE7399" w:rsidRDefault="00044269" w:rsidP="007E2AD1">
      <w:pPr>
        <w:widowControl w:val="0"/>
      </w:pPr>
    </w:p>
    <w:p w:rsidR="00044269" w:rsidRPr="00DE7399" w:rsidRDefault="00044269" w:rsidP="00044269">
      <w:pPr>
        <w:widowControl w:val="0"/>
        <w:autoSpaceDE w:val="0"/>
        <w:autoSpaceDN w:val="0"/>
        <w:adjustRightInd w:val="0"/>
        <w:ind w:left="1440" w:hanging="720"/>
      </w:pPr>
      <w:r w:rsidRPr="00DE7399">
        <w:t>h)</w:t>
      </w:r>
      <w:r w:rsidRPr="00DE7399">
        <w:tab/>
        <w:t xml:space="preserve">A </w:t>
      </w:r>
      <w:r w:rsidR="0004721A">
        <w:t>site</w:t>
      </w:r>
      <w:r w:rsidRPr="00DE7399">
        <w:t xml:space="preserve"> physician shall be identified for each child admitted.  The</w:t>
      </w:r>
      <w:r w:rsidR="0004721A">
        <w:t xml:space="preserve"> medical</w:t>
      </w:r>
      <w:r w:rsidRPr="00DE7399">
        <w:t xml:space="preserve"> plan of </w:t>
      </w:r>
      <w:r w:rsidR="0004721A">
        <w:t>care</w:t>
      </w:r>
      <w:r w:rsidRPr="00DE7399">
        <w:t xml:space="preserve"> shall document the method for contacting </w:t>
      </w:r>
      <w:r w:rsidR="005C22F0" w:rsidRPr="00DE7399">
        <w:t xml:space="preserve">the </w:t>
      </w:r>
      <w:r w:rsidR="003F45EB">
        <w:t>site</w:t>
      </w:r>
      <w:r w:rsidR="005C22F0" w:rsidRPr="00DE7399">
        <w:t xml:space="preserve"> </w:t>
      </w:r>
      <w:r w:rsidRPr="00DE7399">
        <w:t xml:space="preserve">physician at any time. </w:t>
      </w:r>
    </w:p>
    <w:p w:rsidR="00044269" w:rsidRPr="00DE7399" w:rsidRDefault="00044269" w:rsidP="007E2AD1">
      <w:pPr>
        <w:widowControl w:val="0"/>
        <w:autoSpaceDE w:val="0"/>
        <w:autoSpaceDN w:val="0"/>
        <w:adjustRightInd w:val="0"/>
      </w:pPr>
    </w:p>
    <w:p w:rsidR="00044269" w:rsidRPr="00DE7399" w:rsidRDefault="00044269" w:rsidP="00044269">
      <w:pPr>
        <w:widowControl w:val="0"/>
        <w:autoSpaceDE w:val="0"/>
        <w:autoSpaceDN w:val="0"/>
        <w:adjustRightInd w:val="0"/>
        <w:ind w:left="1440" w:hanging="720"/>
      </w:pPr>
      <w:r w:rsidRPr="00DE7399">
        <w:t>i)</w:t>
      </w:r>
      <w:r w:rsidRPr="00DE7399">
        <w:tab/>
        <w:t xml:space="preserve">The facility shall ensure that all of a child's home medical equipment </w:t>
      </w:r>
      <w:r w:rsidR="0004721A">
        <w:t>is managed b</w:t>
      </w:r>
      <w:r w:rsidR="00311AA7">
        <w:t>y</w:t>
      </w:r>
      <w:r w:rsidR="0004721A">
        <w:t xml:space="preserve"> an identified durable medical equipment company who shall provide proof of service</w:t>
      </w:r>
      <w:r w:rsidRPr="00DE7399">
        <w:t>.</w:t>
      </w:r>
    </w:p>
    <w:p w:rsidR="00044269" w:rsidRDefault="00044269" w:rsidP="007E2AD1">
      <w:pPr>
        <w:widowControl w:val="0"/>
      </w:pPr>
    </w:p>
    <w:p w:rsidR="00B22FE3" w:rsidRPr="004814CD" w:rsidRDefault="00044269" w:rsidP="00B22FE3">
      <w:pPr>
        <w:ind w:left="1440" w:hanging="756"/>
      </w:pPr>
      <w:r>
        <w:t>j)</w:t>
      </w:r>
      <w:r w:rsidR="00B22FE3">
        <w:tab/>
      </w:r>
      <w:r w:rsidR="00B22FE3" w:rsidRPr="004814CD">
        <w:t xml:space="preserve">The </w:t>
      </w:r>
      <w:r>
        <w:t>facility</w:t>
      </w:r>
      <w:r w:rsidR="00B22FE3" w:rsidRPr="004814CD">
        <w:t xml:space="preserve"> shall establish participation criteria for medical day care that provide for:</w:t>
      </w:r>
    </w:p>
    <w:p w:rsidR="00B22FE3" w:rsidRPr="004814CD" w:rsidRDefault="00B22FE3" w:rsidP="00B22FE3">
      <w:pPr>
        <w:ind w:left="2160" w:hanging="2160"/>
      </w:pPr>
    </w:p>
    <w:p w:rsidR="00B22FE3" w:rsidRPr="004814CD" w:rsidRDefault="00B22FE3" w:rsidP="007E2AD1">
      <w:pPr>
        <w:ind w:left="2160" w:hanging="720"/>
      </w:pPr>
      <w:r w:rsidRPr="004814CD">
        <w:t>1)</w:t>
      </w:r>
      <w:r>
        <w:tab/>
      </w:r>
      <w:r w:rsidRPr="004814CD">
        <w:t>The participation of children for no more than 12 hours in 24 hours;</w:t>
      </w:r>
    </w:p>
    <w:p w:rsidR="00B22FE3" w:rsidRPr="004814CD" w:rsidRDefault="00B22FE3" w:rsidP="00B22FE3">
      <w:pPr>
        <w:ind w:left="2160" w:hanging="2160"/>
      </w:pPr>
    </w:p>
    <w:p w:rsidR="00B22FE3" w:rsidRPr="004814CD" w:rsidRDefault="00B22FE3" w:rsidP="007E2AD1">
      <w:pPr>
        <w:ind w:left="2160" w:hanging="720"/>
      </w:pPr>
      <w:r w:rsidRPr="004814CD">
        <w:t>2)</w:t>
      </w:r>
      <w:r>
        <w:tab/>
      </w:r>
      <w:r w:rsidRPr="004814CD">
        <w:t xml:space="preserve">The participation of children whose </w:t>
      </w:r>
      <w:r w:rsidR="00044269">
        <w:t>plan</w:t>
      </w:r>
      <w:r w:rsidR="005C22F0">
        <w:t>s</w:t>
      </w:r>
      <w:r w:rsidR="00044269">
        <w:t xml:space="preserve"> of treatment</w:t>
      </w:r>
      <w:r w:rsidRPr="004814CD">
        <w:t xml:space="preserve"> can be met by the </w:t>
      </w:r>
      <w:r w:rsidR="00044269">
        <w:t>facility;</w:t>
      </w:r>
    </w:p>
    <w:p w:rsidR="00B22FE3" w:rsidRPr="004814CD" w:rsidRDefault="00B22FE3" w:rsidP="00B22FE3">
      <w:pPr>
        <w:ind w:left="2160" w:hanging="2160"/>
      </w:pPr>
    </w:p>
    <w:p w:rsidR="00B22FE3" w:rsidRDefault="00B22FE3" w:rsidP="007E2AD1">
      <w:pPr>
        <w:ind w:left="2160" w:hanging="720"/>
      </w:pPr>
      <w:r w:rsidRPr="004814CD">
        <w:t>3)</w:t>
      </w:r>
      <w:r>
        <w:tab/>
      </w:r>
      <w:r w:rsidRPr="004814CD">
        <w:t>Nondiscrimination toward children or their families based on disability, race, religion, sex, source of payment, and any other basis recognized by applicable State and federal laws</w:t>
      </w:r>
      <w:r w:rsidR="005C22F0">
        <w:t>; and</w:t>
      </w:r>
    </w:p>
    <w:p w:rsidR="00044269" w:rsidRDefault="00044269" w:rsidP="007E2AD1"/>
    <w:p w:rsidR="00B22FE3" w:rsidRDefault="00EB2689" w:rsidP="007E2AD1">
      <w:pPr>
        <w:ind w:left="2160" w:hanging="720"/>
      </w:pPr>
      <w:r>
        <w:t>4)</w:t>
      </w:r>
      <w:r>
        <w:tab/>
        <w:t>A staff for the medical day care that is separate and distinct from the staff that provides services for children receiving respite care or transitional care.</w:t>
      </w:r>
    </w:p>
    <w:p w:rsidR="00DE7399" w:rsidRPr="004814CD" w:rsidRDefault="00DE7399" w:rsidP="007E2AD1"/>
    <w:p w:rsidR="00B22FE3" w:rsidRPr="004814CD" w:rsidRDefault="00EB2689" w:rsidP="00B22FE3">
      <w:pPr>
        <w:ind w:left="1440" w:hanging="699"/>
      </w:pPr>
      <w:r>
        <w:t>k)</w:t>
      </w:r>
      <w:r w:rsidR="00B22FE3">
        <w:tab/>
      </w:r>
      <w:r w:rsidR="00B22FE3" w:rsidRPr="004814CD">
        <w:t xml:space="preserve">The </w:t>
      </w:r>
      <w:r>
        <w:t>facility</w:t>
      </w:r>
      <w:r w:rsidR="00B22FE3" w:rsidRPr="004814CD">
        <w:t xml:space="preserve"> shall establish participation criteria for weekend camps that provide for:</w:t>
      </w:r>
    </w:p>
    <w:p w:rsidR="00B22FE3" w:rsidRPr="004814CD" w:rsidRDefault="00B22FE3" w:rsidP="00B22FE3">
      <w:pPr>
        <w:ind w:left="2160" w:hanging="2160"/>
      </w:pPr>
    </w:p>
    <w:p w:rsidR="00B22FE3" w:rsidRPr="004814CD" w:rsidRDefault="00B22FE3" w:rsidP="007E2AD1">
      <w:pPr>
        <w:ind w:left="2160" w:hanging="720"/>
      </w:pPr>
      <w:r w:rsidRPr="004814CD">
        <w:t>1)</w:t>
      </w:r>
      <w:r>
        <w:tab/>
      </w:r>
      <w:r w:rsidRPr="004814CD">
        <w:t xml:space="preserve">The participation of children whose </w:t>
      </w:r>
      <w:r w:rsidR="00EB2689">
        <w:t>plan</w:t>
      </w:r>
      <w:r w:rsidR="005C22F0">
        <w:t>s</w:t>
      </w:r>
      <w:r w:rsidR="00EB2689">
        <w:t xml:space="preserve"> of treatment</w:t>
      </w:r>
      <w:r w:rsidRPr="004814CD">
        <w:t xml:space="preserve"> can be met by the </w:t>
      </w:r>
      <w:r w:rsidR="00EB2689">
        <w:t>facility</w:t>
      </w:r>
      <w:r w:rsidRPr="004814CD">
        <w:t>;</w:t>
      </w:r>
    </w:p>
    <w:p w:rsidR="00B22FE3" w:rsidRPr="004814CD" w:rsidRDefault="00B22FE3" w:rsidP="00B22FE3">
      <w:pPr>
        <w:ind w:left="2160" w:hanging="2160"/>
      </w:pPr>
    </w:p>
    <w:p w:rsidR="00B22FE3" w:rsidRDefault="00B22FE3" w:rsidP="007E2AD1">
      <w:pPr>
        <w:ind w:left="2160" w:hanging="720"/>
      </w:pPr>
      <w:r w:rsidRPr="004814CD">
        <w:t>2)</w:t>
      </w:r>
      <w:r>
        <w:tab/>
      </w:r>
      <w:r w:rsidRPr="004814CD">
        <w:t>Nondiscrimination toward children or their families based on disability, race, religion, sex, source of payment, and any other basis recognized by applicable State and federal laws</w:t>
      </w:r>
      <w:r w:rsidR="005C22F0">
        <w:t>; and</w:t>
      </w:r>
    </w:p>
    <w:p w:rsidR="00EB2689" w:rsidRDefault="00EB2689" w:rsidP="007E2AD1"/>
    <w:p w:rsidR="00EB2689" w:rsidRPr="00DE7399" w:rsidRDefault="00EB2689" w:rsidP="007E2AD1">
      <w:pPr>
        <w:widowControl w:val="0"/>
        <w:ind w:left="2160" w:hanging="720"/>
      </w:pPr>
      <w:r>
        <w:t>3)</w:t>
      </w:r>
      <w:r>
        <w:tab/>
      </w:r>
      <w:r w:rsidRPr="00DE7399">
        <w:t>A staff for the weekend camps that is separate and distinct from the staff that provides services for children receiving respite care or transitional care.</w:t>
      </w:r>
    </w:p>
    <w:p w:rsidR="00B22FE3" w:rsidRPr="004814CD" w:rsidRDefault="00B22FE3" w:rsidP="00B22FE3">
      <w:pPr>
        <w:ind w:left="2160" w:hanging="2160"/>
      </w:pPr>
    </w:p>
    <w:p w:rsidR="00B22FE3" w:rsidRPr="004814CD" w:rsidRDefault="00EB2689" w:rsidP="00B22FE3">
      <w:pPr>
        <w:ind w:left="1425" w:hanging="684"/>
      </w:pPr>
      <w:r>
        <w:t>l)</w:t>
      </w:r>
      <w:r w:rsidR="00B22FE3">
        <w:tab/>
      </w:r>
      <w:r w:rsidR="00B22FE3" w:rsidRPr="004814CD">
        <w:t xml:space="preserve">The </w:t>
      </w:r>
      <w:r>
        <w:t>facility</w:t>
      </w:r>
      <w:r w:rsidR="00B22FE3" w:rsidRPr="004814CD">
        <w:t xml:space="preserve"> shall establish criteria for diagnostic studies that provide for:</w:t>
      </w:r>
    </w:p>
    <w:p w:rsidR="00B22FE3" w:rsidRPr="004814CD" w:rsidRDefault="00B22FE3" w:rsidP="00B22FE3">
      <w:pPr>
        <w:ind w:left="2160" w:hanging="2160"/>
      </w:pPr>
    </w:p>
    <w:p w:rsidR="00B22FE3" w:rsidRPr="004814CD" w:rsidRDefault="00B22FE3" w:rsidP="007E2AD1">
      <w:pPr>
        <w:ind w:left="2160" w:hanging="720"/>
      </w:pPr>
      <w:r w:rsidRPr="004814CD">
        <w:lastRenderedPageBreak/>
        <w:t>1)</w:t>
      </w:r>
      <w:r>
        <w:tab/>
      </w:r>
      <w:r w:rsidRPr="004814CD">
        <w:t>Conducting only those diagnostic studies ordered by a physician and that are typically conducted in the home;</w:t>
      </w:r>
    </w:p>
    <w:p w:rsidR="00B22FE3" w:rsidRPr="004814CD" w:rsidRDefault="00B22FE3" w:rsidP="00B22FE3">
      <w:pPr>
        <w:ind w:left="2160" w:hanging="2160"/>
      </w:pPr>
    </w:p>
    <w:p w:rsidR="00B22FE3" w:rsidRPr="004814CD" w:rsidRDefault="00B22FE3" w:rsidP="007E2AD1">
      <w:pPr>
        <w:ind w:left="2160" w:hanging="720"/>
      </w:pPr>
      <w:r w:rsidRPr="004814CD">
        <w:t>2)</w:t>
      </w:r>
      <w:r>
        <w:tab/>
      </w:r>
      <w:r w:rsidRPr="004814CD">
        <w:t xml:space="preserve">Meeting all provisions for short-term stays, in accordance with </w:t>
      </w:r>
      <w:r w:rsidR="00AB0404">
        <w:t>s</w:t>
      </w:r>
      <w:r w:rsidRPr="004814CD">
        <w:t>ubsection (a), if children are admitted overnight;</w:t>
      </w:r>
    </w:p>
    <w:p w:rsidR="00B22FE3" w:rsidRPr="004814CD" w:rsidRDefault="00B22FE3" w:rsidP="00B22FE3">
      <w:pPr>
        <w:ind w:left="2160" w:hanging="2160"/>
      </w:pPr>
    </w:p>
    <w:p w:rsidR="00B22FE3" w:rsidRPr="004814CD" w:rsidRDefault="00B22FE3" w:rsidP="007E2AD1">
      <w:pPr>
        <w:ind w:left="2160" w:hanging="720"/>
      </w:pPr>
      <w:r w:rsidRPr="004814CD">
        <w:t>3)</w:t>
      </w:r>
      <w:r>
        <w:tab/>
      </w:r>
      <w:r w:rsidRPr="004814CD">
        <w:t xml:space="preserve">The participation of children whose </w:t>
      </w:r>
      <w:r w:rsidR="00EB2689">
        <w:t>plan</w:t>
      </w:r>
      <w:r w:rsidR="005C22F0">
        <w:t>s</w:t>
      </w:r>
      <w:r w:rsidR="00EB2689">
        <w:t xml:space="preserve"> of treatment</w:t>
      </w:r>
      <w:r w:rsidRPr="004814CD">
        <w:t xml:space="preserve"> can be met by the </w:t>
      </w:r>
      <w:r w:rsidR="00EB2689">
        <w:t>facility</w:t>
      </w:r>
      <w:r w:rsidRPr="004814CD">
        <w:t>; and</w:t>
      </w:r>
    </w:p>
    <w:p w:rsidR="00B22FE3" w:rsidRPr="004814CD" w:rsidRDefault="00B22FE3" w:rsidP="00B22FE3">
      <w:pPr>
        <w:ind w:left="2160" w:hanging="2160"/>
      </w:pPr>
    </w:p>
    <w:p w:rsidR="00B22FE3" w:rsidRPr="004814CD" w:rsidRDefault="00B22FE3" w:rsidP="007E2AD1">
      <w:pPr>
        <w:ind w:left="2160" w:hanging="720"/>
      </w:pPr>
      <w:r w:rsidRPr="004814CD">
        <w:t>4)</w:t>
      </w:r>
      <w:r>
        <w:tab/>
      </w:r>
      <w:r w:rsidRPr="004814CD">
        <w:t>Nondiscrimination toward children or their families based on disability, race, religion, sex, source of payment, and any other basis recognized by applicable State and federal laws.</w:t>
      </w:r>
    </w:p>
    <w:p w:rsidR="00B22FE3" w:rsidRDefault="00B22FE3" w:rsidP="007E2AD1">
      <w:pPr>
        <w:widowControl w:val="0"/>
        <w:autoSpaceDE w:val="0"/>
        <w:autoSpaceDN w:val="0"/>
        <w:adjustRightInd w:val="0"/>
      </w:pPr>
      <w:bookmarkStart w:id="0" w:name="_GoBack"/>
      <w:bookmarkEnd w:id="0"/>
    </w:p>
    <w:p w:rsidR="00EB2689" w:rsidRPr="00D55B37" w:rsidRDefault="002D5431">
      <w:pPr>
        <w:pStyle w:val="JCARSourceNote"/>
        <w:ind w:left="720"/>
      </w:pPr>
      <w:r>
        <w:t xml:space="preserve">(Source:  Amended at 45 Ill. Reg. </w:t>
      </w:r>
      <w:r w:rsidR="00825567">
        <w:t>13925</w:t>
      </w:r>
      <w:r>
        <w:t xml:space="preserve">, effective </w:t>
      </w:r>
      <w:r w:rsidR="00825567">
        <w:t>October 25, 2021</w:t>
      </w:r>
      <w:r>
        <w:t>)</w:t>
      </w:r>
    </w:p>
    <w:sectPr w:rsidR="00EB2689" w:rsidRPr="00D55B37" w:rsidSect="00DE70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702D"/>
    <w:rsid w:val="00015531"/>
    <w:rsid w:val="00020AFF"/>
    <w:rsid w:val="00027457"/>
    <w:rsid w:val="00044269"/>
    <w:rsid w:val="0004721A"/>
    <w:rsid w:val="002132E3"/>
    <w:rsid w:val="0024081F"/>
    <w:rsid w:val="002600CB"/>
    <w:rsid w:val="00277547"/>
    <w:rsid w:val="00281626"/>
    <w:rsid w:val="002D5431"/>
    <w:rsid w:val="00311AA7"/>
    <w:rsid w:val="00337B7A"/>
    <w:rsid w:val="00382877"/>
    <w:rsid w:val="003D5C2C"/>
    <w:rsid w:val="003F45EB"/>
    <w:rsid w:val="004739A1"/>
    <w:rsid w:val="005130D4"/>
    <w:rsid w:val="005C22F0"/>
    <w:rsid w:val="005C3366"/>
    <w:rsid w:val="005C6ACB"/>
    <w:rsid w:val="005C78B8"/>
    <w:rsid w:val="00614B9D"/>
    <w:rsid w:val="00650F63"/>
    <w:rsid w:val="00654735"/>
    <w:rsid w:val="006E3206"/>
    <w:rsid w:val="006F4F94"/>
    <w:rsid w:val="00721266"/>
    <w:rsid w:val="007E2AD1"/>
    <w:rsid w:val="00825567"/>
    <w:rsid w:val="009E2E9E"/>
    <w:rsid w:val="00AB0404"/>
    <w:rsid w:val="00B22FE3"/>
    <w:rsid w:val="00BA5606"/>
    <w:rsid w:val="00D72FD6"/>
    <w:rsid w:val="00DB22B8"/>
    <w:rsid w:val="00DE702D"/>
    <w:rsid w:val="00DE7399"/>
    <w:rsid w:val="00E04000"/>
    <w:rsid w:val="00E81A46"/>
    <w:rsid w:val="00EB2689"/>
    <w:rsid w:val="00F07FA3"/>
    <w:rsid w:val="00F358F7"/>
    <w:rsid w:val="00F7732D"/>
    <w:rsid w:val="00F84BBA"/>
    <w:rsid w:val="00FF3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30A9E30-94C4-4178-934F-A8A150B4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22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Shipley, Melissa A.</cp:lastModifiedBy>
  <cp:revision>4</cp:revision>
  <dcterms:created xsi:type="dcterms:W3CDTF">2021-10-04T20:14:00Z</dcterms:created>
  <dcterms:modified xsi:type="dcterms:W3CDTF">2021-11-05T14:18:00Z</dcterms:modified>
</cp:coreProperties>
</file>