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57" w:rsidRDefault="00056757" w:rsidP="00056757">
      <w:pPr>
        <w:widowControl w:val="0"/>
        <w:autoSpaceDE w:val="0"/>
        <w:autoSpaceDN w:val="0"/>
        <w:adjustRightInd w:val="0"/>
      </w:pPr>
      <w:bookmarkStart w:id="0" w:name="_GoBack"/>
      <w:bookmarkEnd w:id="0"/>
    </w:p>
    <w:p w:rsidR="00056757" w:rsidRDefault="00056757" w:rsidP="00056757">
      <w:pPr>
        <w:widowControl w:val="0"/>
        <w:autoSpaceDE w:val="0"/>
        <w:autoSpaceDN w:val="0"/>
        <w:adjustRightInd w:val="0"/>
      </w:pPr>
      <w:r>
        <w:rPr>
          <w:b/>
          <w:bCs/>
        </w:rPr>
        <w:t>Section 250.2220  Establishment of a Psychiatric Service</w:t>
      </w:r>
      <w:r>
        <w:t xml:space="preserve"> </w:t>
      </w:r>
    </w:p>
    <w:p w:rsidR="00056757" w:rsidRDefault="00056757" w:rsidP="00056757">
      <w:pPr>
        <w:widowControl w:val="0"/>
        <w:autoSpaceDE w:val="0"/>
        <w:autoSpaceDN w:val="0"/>
        <w:adjustRightInd w:val="0"/>
      </w:pPr>
    </w:p>
    <w:p w:rsidR="00056757" w:rsidRDefault="00056757" w:rsidP="00056757">
      <w:pPr>
        <w:widowControl w:val="0"/>
        <w:autoSpaceDE w:val="0"/>
        <w:autoSpaceDN w:val="0"/>
        <w:adjustRightInd w:val="0"/>
        <w:ind w:left="1440" w:hanging="720"/>
      </w:pPr>
      <w:r>
        <w:t>a)</w:t>
      </w:r>
      <w:r>
        <w:tab/>
        <w:t xml:space="preserve">No hospital shall purport to provide psychiatric services unless such psychiatric service has been approved by the Department of Public Health. </w:t>
      </w:r>
    </w:p>
    <w:p w:rsidR="00B86A17" w:rsidRDefault="00B86A17" w:rsidP="00056757">
      <w:pPr>
        <w:widowControl w:val="0"/>
        <w:autoSpaceDE w:val="0"/>
        <w:autoSpaceDN w:val="0"/>
        <w:adjustRightInd w:val="0"/>
        <w:ind w:left="1440" w:hanging="720"/>
      </w:pPr>
    </w:p>
    <w:p w:rsidR="00056757" w:rsidRDefault="00056757" w:rsidP="00056757">
      <w:pPr>
        <w:widowControl w:val="0"/>
        <w:autoSpaceDE w:val="0"/>
        <w:autoSpaceDN w:val="0"/>
        <w:adjustRightInd w:val="0"/>
        <w:ind w:left="1440" w:hanging="720"/>
      </w:pPr>
      <w:r>
        <w:t>b)</w:t>
      </w:r>
      <w:r>
        <w:tab/>
        <w:t xml:space="preserve">Any facility which provides or purports to provide psychiatric in-patient diagnosis and/or treatment on other than an emergency basis is required to comply with the requirements set forth in Subpart S (Psychiatric Services) of this Part. </w:t>
      </w:r>
    </w:p>
    <w:p w:rsidR="00B86A17" w:rsidRDefault="00B86A17" w:rsidP="00056757">
      <w:pPr>
        <w:widowControl w:val="0"/>
        <w:autoSpaceDE w:val="0"/>
        <w:autoSpaceDN w:val="0"/>
        <w:adjustRightInd w:val="0"/>
        <w:ind w:left="1440" w:hanging="720"/>
      </w:pPr>
    </w:p>
    <w:p w:rsidR="00056757" w:rsidRDefault="00056757" w:rsidP="00056757">
      <w:pPr>
        <w:widowControl w:val="0"/>
        <w:autoSpaceDE w:val="0"/>
        <w:autoSpaceDN w:val="0"/>
        <w:adjustRightInd w:val="0"/>
        <w:ind w:left="1440" w:hanging="720"/>
      </w:pPr>
      <w:r>
        <w:t>c)</w:t>
      </w:r>
      <w:r>
        <w:tab/>
        <w:t xml:space="preserve">In licensed general hospitals without an approved psychiatric service, psychiatric care to patients with a primary diagnosis of mental illness may be rendered on an emergency basis by appropriate members of the medical staff as determined by the hospital. Psychiatric consultation shall be available and utilized appropriately as determined by the hospital. Adequate and acceptable sources for transfer of psychiatric patients shall be documented and arranged within 72 hours unless the determination by a psychiatrist is such that the patient's condition no longer requires transfer to a licensed psychiatric unit or hospital. (Refer to Section 250.910(e)(1) and Section 250.2630(d)(5).) </w:t>
      </w:r>
    </w:p>
    <w:p w:rsidR="00B86A17" w:rsidRDefault="00B86A17" w:rsidP="00056757">
      <w:pPr>
        <w:widowControl w:val="0"/>
        <w:autoSpaceDE w:val="0"/>
        <w:autoSpaceDN w:val="0"/>
        <w:adjustRightInd w:val="0"/>
        <w:ind w:left="1440" w:hanging="720"/>
      </w:pPr>
    </w:p>
    <w:p w:rsidR="00056757" w:rsidRDefault="00056757" w:rsidP="00056757">
      <w:pPr>
        <w:widowControl w:val="0"/>
        <w:autoSpaceDE w:val="0"/>
        <w:autoSpaceDN w:val="0"/>
        <w:adjustRightInd w:val="0"/>
        <w:ind w:left="1440" w:hanging="720"/>
      </w:pPr>
      <w:r>
        <w:t>d)</w:t>
      </w:r>
      <w:r>
        <w:tab/>
        <w:t xml:space="preserve">If, in the course of the inspection of a general hospital, the Department finds from a review of the psychiatric treatment rendered and the adequacy of the consultation and referral resources that the hospital practice and staffing warrants the establishment of a psychiatric service, the Department shall recommend the establishment of such service and assist the governing board, administration and medical staff in organizing and providing such service. </w:t>
      </w:r>
    </w:p>
    <w:p w:rsidR="00056757" w:rsidRDefault="00056757" w:rsidP="00056757">
      <w:pPr>
        <w:widowControl w:val="0"/>
        <w:autoSpaceDE w:val="0"/>
        <w:autoSpaceDN w:val="0"/>
        <w:adjustRightInd w:val="0"/>
        <w:ind w:left="1440" w:hanging="720"/>
      </w:pPr>
    </w:p>
    <w:p w:rsidR="00056757" w:rsidRDefault="00056757" w:rsidP="00056757">
      <w:pPr>
        <w:widowControl w:val="0"/>
        <w:autoSpaceDE w:val="0"/>
        <w:autoSpaceDN w:val="0"/>
        <w:adjustRightInd w:val="0"/>
        <w:ind w:left="1440" w:hanging="720"/>
      </w:pPr>
      <w:r>
        <w:t xml:space="preserve">(Source:  Amended at 11 Ill. Reg. 10642, effective July 1, 1987) </w:t>
      </w:r>
    </w:p>
    <w:sectPr w:rsidR="00056757" w:rsidSect="000567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6757"/>
    <w:rsid w:val="00056757"/>
    <w:rsid w:val="001A6A9F"/>
    <w:rsid w:val="002C3AC6"/>
    <w:rsid w:val="00382C30"/>
    <w:rsid w:val="004772F4"/>
    <w:rsid w:val="005C3366"/>
    <w:rsid w:val="00B8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