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D7A28" w14:textId="77777777" w:rsidR="00F5712A" w:rsidRDefault="00F5712A" w:rsidP="00F5712A">
      <w:pPr>
        <w:widowControl w:val="0"/>
        <w:autoSpaceDE w:val="0"/>
        <w:autoSpaceDN w:val="0"/>
        <w:adjustRightInd w:val="0"/>
      </w:pPr>
    </w:p>
    <w:p w14:paraId="31541684" w14:textId="77777777" w:rsidR="00F5712A" w:rsidRDefault="00F5712A" w:rsidP="00F571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250.1290  Safety</w:t>
      </w:r>
      <w:r>
        <w:t xml:space="preserve"> </w:t>
      </w:r>
    </w:p>
    <w:p w14:paraId="01F09276" w14:textId="77777777" w:rsidR="00F5712A" w:rsidRDefault="00F5712A" w:rsidP="00F5712A">
      <w:pPr>
        <w:widowControl w:val="0"/>
        <w:autoSpaceDE w:val="0"/>
        <w:autoSpaceDN w:val="0"/>
        <w:adjustRightInd w:val="0"/>
      </w:pPr>
    </w:p>
    <w:p w14:paraId="052F5771" w14:textId="77777777" w:rsidR="00F5712A" w:rsidRDefault="00F5712A" w:rsidP="00F5712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Policies and procedures shall be established concerning the safety and welfare of patients treated in the surgical suite, and safety training shall be provided to personnel. </w:t>
      </w:r>
    </w:p>
    <w:p w14:paraId="043A41BB" w14:textId="77777777" w:rsidR="0033160F" w:rsidRDefault="0033160F" w:rsidP="00801C10">
      <w:pPr>
        <w:widowControl w:val="0"/>
        <w:autoSpaceDE w:val="0"/>
        <w:autoSpaceDN w:val="0"/>
        <w:adjustRightInd w:val="0"/>
      </w:pPr>
    </w:p>
    <w:p w14:paraId="49F84577" w14:textId="1AA8AE06" w:rsidR="00F5712A" w:rsidRDefault="00F5712A" w:rsidP="00F5712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Policies and procedures shall be established for the control, storage, and safe use of anesthetics, oxygen and other </w:t>
      </w:r>
      <w:r w:rsidR="00A6205C" w:rsidRPr="001039A9">
        <w:t>medical</w:t>
      </w:r>
      <w:r>
        <w:t xml:space="preserve"> gases.  Refer: Section 250.1410(e). </w:t>
      </w:r>
    </w:p>
    <w:p w14:paraId="548DCD0F" w14:textId="77777777" w:rsidR="0033160F" w:rsidRDefault="0033160F" w:rsidP="00801C10">
      <w:pPr>
        <w:widowControl w:val="0"/>
        <w:autoSpaceDE w:val="0"/>
        <w:autoSpaceDN w:val="0"/>
        <w:adjustRightInd w:val="0"/>
      </w:pPr>
    </w:p>
    <w:p w14:paraId="5F00A1CC" w14:textId="77777777" w:rsidR="00F5712A" w:rsidRDefault="00F5712A" w:rsidP="00F5712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Suitable facilities must be provided for the safe and convenient preparation of drugs and medications, including ample light, running water, sufficient work area, refrigeration and a secure and locked cabinet for the storage of schedule drugs. </w:t>
      </w:r>
    </w:p>
    <w:p w14:paraId="364BF7C9" w14:textId="77777777" w:rsidR="0033160F" w:rsidRDefault="0033160F" w:rsidP="00801C10">
      <w:pPr>
        <w:widowControl w:val="0"/>
        <w:autoSpaceDE w:val="0"/>
        <w:autoSpaceDN w:val="0"/>
        <w:adjustRightInd w:val="0"/>
      </w:pPr>
    </w:p>
    <w:p w14:paraId="1B6DAA58" w14:textId="77777777" w:rsidR="00F5712A" w:rsidRDefault="00F5712A" w:rsidP="00F5712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Policies and procedures shall be established addressing principles of sterility and asepsis in the surgical suite. </w:t>
      </w:r>
    </w:p>
    <w:p w14:paraId="592CC104" w14:textId="77777777" w:rsidR="0033160F" w:rsidRDefault="0033160F" w:rsidP="00801C10">
      <w:pPr>
        <w:widowControl w:val="0"/>
        <w:autoSpaceDE w:val="0"/>
        <w:autoSpaceDN w:val="0"/>
        <w:adjustRightInd w:val="0"/>
      </w:pPr>
    </w:p>
    <w:p w14:paraId="24F5A87F" w14:textId="77777777" w:rsidR="00F5712A" w:rsidRDefault="00F5712A" w:rsidP="00F5712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Rigid adherence to accepted standards of sterility and asepsis is mandatory in the Surgical Department. </w:t>
      </w:r>
    </w:p>
    <w:p w14:paraId="7F4DD524" w14:textId="77777777" w:rsidR="00F5712A" w:rsidRDefault="00F5712A" w:rsidP="00801C10">
      <w:pPr>
        <w:widowControl w:val="0"/>
        <w:autoSpaceDE w:val="0"/>
        <w:autoSpaceDN w:val="0"/>
        <w:adjustRightInd w:val="0"/>
      </w:pPr>
    </w:p>
    <w:p w14:paraId="67F6D171" w14:textId="42072A9D" w:rsidR="00F5712A" w:rsidRDefault="00A6205C" w:rsidP="00F5712A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A96A61">
        <w:t>14395</w:t>
      </w:r>
      <w:r w:rsidRPr="004E27CF">
        <w:t xml:space="preserve">, effective </w:t>
      </w:r>
      <w:r w:rsidR="00A96A61">
        <w:t>October 27, 2025</w:t>
      </w:r>
      <w:r w:rsidRPr="004E27CF">
        <w:t>)</w:t>
      </w:r>
    </w:p>
    <w:sectPr w:rsidR="00F5712A" w:rsidSect="00F571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712A"/>
    <w:rsid w:val="00117ED2"/>
    <w:rsid w:val="0033160F"/>
    <w:rsid w:val="005C3366"/>
    <w:rsid w:val="00801C10"/>
    <w:rsid w:val="009E195F"/>
    <w:rsid w:val="00A12E74"/>
    <w:rsid w:val="00A6205C"/>
    <w:rsid w:val="00A96A61"/>
    <w:rsid w:val="00D52AE5"/>
    <w:rsid w:val="00F5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AD051E"/>
  <w15:docId w15:val="{465A493B-880E-4509-BDC0-AA1F19C7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Shipley, Melissa A.</cp:lastModifiedBy>
  <cp:revision>4</cp:revision>
  <dcterms:created xsi:type="dcterms:W3CDTF">2025-10-22T14:56:00Z</dcterms:created>
  <dcterms:modified xsi:type="dcterms:W3CDTF">2025-11-07T13:53:00Z</dcterms:modified>
</cp:coreProperties>
</file>