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65" w:rsidRDefault="008D1165" w:rsidP="008D1165">
      <w:pPr>
        <w:widowControl w:val="0"/>
        <w:autoSpaceDE w:val="0"/>
        <w:autoSpaceDN w:val="0"/>
        <w:adjustRightInd w:val="0"/>
      </w:pPr>
      <w:bookmarkStart w:id="0" w:name="_GoBack"/>
      <w:bookmarkEnd w:id="0"/>
    </w:p>
    <w:p w:rsidR="008D1165" w:rsidRDefault="008D1165" w:rsidP="008D1165">
      <w:pPr>
        <w:widowControl w:val="0"/>
        <w:autoSpaceDE w:val="0"/>
        <w:autoSpaceDN w:val="0"/>
        <w:adjustRightInd w:val="0"/>
      </w:pPr>
      <w:r>
        <w:rPr>
          <w:b/>
          <w:bCs/>
        </w:rPr>
        <w:t>Section 250.1010  Education Programs</w:t>
      </w:r>
      <w:r>
        <w:t xml:space="preserve"> </w:t>
      </w:r>
    </w:p>
    <w:p w:rsidR="008D1165" w:rsidRDefault="008D1165" w:rsidP="008D1165">
      <w:pPr>
        <w:widowControl w:val="0"/>
        <w:autoSpaceDE w:val="0"/>
        <w:autoSpaceDN w:val="0"/>
        <w:adjustRightInd w:val="0"/>
      </w:pPr>
    </w:p>
    <w:p w:rsidR="008D1165" w:rsidRDefault="008D1165" w:rsidP="008D1165">
      <w:pPr>
        <w:widowControl w:val="0"/>
        <w:autoSpaceDE w:val="0"/>
        <w:autoSpaceDN w:val="0"/>
        <w:adjustRightInd w:val="0"/>
        <w:ind w:left="1440" w:hanging="720"/>
      </w:pPr>
      <w:r>
        <w:t>a)</w:t>
      </w:r>
      <w:r>
        <w:tab/>
        <w:t xml:space="preserve">In an attempt to provide the patient with competent nursing personnel, there shall be continuing education programs and educational opportunities for nursing personnel. </w:t>
      </w:r>
    </w:p>
    <w:p w:rsidR="00F731DF" w:rsidRDefault="00F731DF" w:rsidP="008D1165">
      <w:pPr>
        <w:widowControl w:val="0"/>
        <w:autoSpaceDE w:val="0"/>
        <w:autoSpaceDN w:val="0"/>
        <w:adjustRightInd w:val="0"/>
        <w:ind w:left="1440" w:hanging="720"/>
      </w:pPr>
    </w:p>
    <w:p w:rsidR="008D1165" w:rsidRDefault="008D1165" w:rsidP="008D1165">
      <w:pPr>
        <w:widowControl w:val="0"/>
        <w:autoSpaceDE w:val="0"/>
        <w:autoSpaceDN w:val="0"/>
        <w:adjustRightInd w:val="0"/>
        <w:ind w:left="1440" w:hanging="720"/>
      </w:pPr>
      <w:r>
        <w:t>b)</w:t>
      </w:r>
      <w:r>
        <w:tab/>
        <w:t xml:space="preserve">The Nursing Service Administrator or designee shall design and implement an educational program to orient new employees and to keep the nursing staff up-to-date on new and expanding programs, techniques, equipment, and concepts of care.  The program shall be planned, scheduled, documented by a written outline of its contents, and evaluated at least annually. </w:t>
      </w:r>
    </w:p>
    <w:p w:rsidR="00F731DF" w:rsidRDefault="00F731DF" w:rsidP="008D1165">
      <w:pPr>
        <w:widowControl w:val="0"/>
        <w:autoSpaceDE w:val="0"/>
        <w:autoSpaceDN w:val="0"/>
        <w:adjustRightInd w:val="0"/>
        <w:ind w:left="1440" w:hanging="720"/>
      </w:pPr>
    </w:p>
    <w:p w:rsidR="008D1165" w:rsidRDefault="008D1165" w:rsidP="008D1165">
      <w:pPr>
        <w:widowControl w:val="0"/>
        <w:autoSpaceDE w:val="0"/>
        <w:autoSpaceDN w:val="0"/>
        <w:adjustRightInd w:val="0"/>
        <w:ind w:left="1440" w:hanging="720"/>
      </w:pPr>
      <w:r>
        <w:t>c)</w:t>
      </w:r>
      <w:r>
        <w:tab/>
        <w:t xml:space="preserve">The scope and duration of the educational program shall be such as to effectively prepare new and existing personnel.  An orientation program shall be provided for each new nursing service employee. </w:t>
      </w:r>
    </w:p>
    <w:p w:rsidR="00F731DF" w:rsidRDefault="00F731DF" w:rsidP="008D1165">
      <w:pPr>
        <w:widowControl w:val="0"/>
        <w:autoSpaceDE w:val="0"/>
        <w:autoSpaceDN w:val="0"/>
        <w:adjustRightInd w:val="0"/>
        <w:ind w:left="1440" w:hanging="720"/>
      </w:pPr>
    </w:p>
    <w:p w:rsidR="008D1165" w:rsidRDefault="008D1165" w:rsidP="008D1165">
      <w:pPr>
        <w:widowControl w:val="0"/>
        <w:autoSpaceDE w:val="0"/>
        <w:autoSpaceDN w:val="0"/>
        <w:adjustRightInd w:val="0"/>
        <w:ind w:left="1440" w:hanging="720"/>
      </w:pPr>
      <w:r>
        <w:t>d)</w:t>
      </w:r>
      <w:r>
        <w:tab/>
        <w:t xml:space="preserve">The educational program shall be conducted using resources internal or external to the hospital.  Teaching material and suitable reference shall be supplied as needed for each patient care unit. </w:t>
      </w:r>
    </w:p>
    <w:p w:rsidR="00F731DF" w:rsidRDefault="00F731DF" w:rsidP="008D1165">
      <w:pPr>
        <w:widowControl w:val="0"/>
        <w:autoSpaceDE w:val="0"/>
        <w:autoSpaceDN w:val="0"/>
        <w:adjustRightInd w:val="0"/>
        <w:ind w:left="1440" w:hanging="720"/>
      </w:pPr>
    </w:p>
    <w:p w:rsidR="008D1165" w:rsidRDefault="008D1165" w:rsidP="008D1165">
      <w:pPr>
        <w:widowControl w:val="0"/>
        <w:autoSpaceDE w:val="0"/>
        <w:autoSpaceDN w:val="0"/>
        <w:adjustRightInd w:val="0"/>
        <w:ind w:left="1440" w:hanging="720"/>
      </w:pPr>
      <w:r>
        <w:t>e)</w:t>
      </w:r>
      <w:r>
        <w:tab/>
        <w:t xml:space="preserve">There shall be documented evidence of the attendance at each meeting. </w:t>
      </w:r>
    </w:p>
    <w:p w:rsidR="008D1165" w:rsidRDefault="008D1165" w:rsidP="008D1165">
      <w:pPr>
        <w:widowControl w:val="0"/>
        <w:autoSpaceDE w:val="0"/>
        <w:autoSpaceDN w:val="0"/>
        <w:adjustRightInd w:val="0"/>
        <w:ind w:left="1440" w:hanging="720"/>
      </w:pPr>
    </w:p>
    <w:p w:rsidR="008D1165" w:rsidRDefault="008D1165" w:rsidP="008D1165">
      <w:pPr>
        <w:widowControl w:val="0"/>
        <w:autoSpaceDE w:val="0"/>
        <w:autoSpaceDN w:val="0"/>
        <w:adjustRightInd w:val="0"/>
        <w:ind w:left="1440" w:hanging="720"/>
      </w:pPr>
      <w:r>
        <w:t xml:space="preserve">(Source:  Added at 5 Ill. Reg. 507, effective December 29, 1980) </w:t>
      </w:r>
    </w:p>
    <w:sectPr w:rsidR="008D1165" w:rsidSect="008D1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165"/>
    <w:rsid w:val="005C3366"/>
    <w:rsid w:val="005F380A"/>
    <w:rsid w:val="008D1165"/>
    <w:rsid w:val="00B93FF0"/>
    <w:rsid w:val="00C16834"/>
    <w:rsid w:val="00F7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