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EAF8" w14:textId="77777777" w:rsidR="00D1447D" w:rsidRDefault="00D1447D" w:rsidP="00962E9E">
      <w:pPr>
        <w:widowControl w:val="0"/>
        <w:autoSpaceDE w:val="0"/>
        <w:autoSpaceDN w:val="0"/>
        <w:adjustRightInd w:val="0"/>
      </w:pPr>
    </w:p>
    <w:p w14:paraId="2A290B41" w14:textId="77777777" w:rsidR="00D1447D" w:rsidRDefault="00D1447D" w:rsidP="00962E9E">
      <w:pPr>
        <w:widowControl w:val="0"/>
        <w:autoSpaceDE w:val="0"/>
        <w:autoSpaceDN w:val="0"/>
        <w:adjustRightInd w:val="0"/>
        <w:jc w:val="center"/>
      </w:pPr>
      <w:r>
        <w:t>PART 250</w:t>
      </w:r>
    </w:p>
    <w:p w14:paraId="03A18A51" w14:textId="77777777" w:rsidR="00D1447D" w:rsidRDefault="00D1447D" w:rsidP="00962E9E">
      <w:pPr>
        <w:widowControl w:val="0"/>
        <w:autoSpaceDE w:val="0"/>
        <w:autoSpaceDN w:val="0"/>
        <w:adjustRightInd w:val="0"/>
        <w:jc w:val="center"/>
      </w:pPr>
      <w:r>
        <w:t>HOSPITAL LICENSING REQUIREMENTS</w:t>
      </w:r>
    </w:p>
    <w:p w14:paraId="674406C3" w14:textId="77777777" w:rsidR="00BA16E5" w:rsidRDefault="00BA16E5" w:rsidP="00D03968">
      <w:pPr>
        <w:widowControl w:val="0"/>
        <w:autoSpaceDE w:val="0"/>
        <w:autoSpaceDN w:val="0"/>
        <w:adjustRightInd w:val="0"/>
      </w:pPr>
    </w:p>
    <w:sectPr w:rsidR="00BA16E5" w:rsidSect="00962E9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47D"/>
    <w:rsid w:val="00106A4A"/>
    <w:rsid w:val="004C10C0"/>
    <w:rsid w:val="00962E9E"/>
    <w:rsid w:val="00A54799"/>
    <w:rsid w:val="00B14C9A"/>
    <w:rsid w:val="00BA16E5"/>
    <w:rsid w:val="00D03968"/>
    <w:rsid w:val="00D1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310B06"/>
  <w15:docId w15:val="{F688858C-91AE-49CD-8D57-FCD317DA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</vt:lpstr>
    </vt:vector>
  </TitlesOfParts>
  <Company>state of illinois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</dc:title>
  <dc:subject/>
  <dc:creator>MessingerRR</dc:creator>
  <cp:keywords/>
  <dc:description/>
  <cp:lastModifiedBy>Shipley, Melissa A.</cp:lastModifiedBy>
  <cp:revision>4</cp:revision>
  <dcterms:created xsi:type="dcterms:W3CDTF">2012-06-22T03:31:00Z</dcterms:created>
  <dcterms:modified xsi:type="dcterms:W3CDTF">2023-06-23T17:02:00Z</dcterms:modified>
</cp:coreProperties>
</file>