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0511" w14:textId="4EBF756B" w:rsidR="000F7BF0" w:rsidRDefault="000F7BF0" w:rsidP="000F7BF0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523790">
        <w:t>c</w:t>
      </w:r>
      <w:r>
        <w:t xml:space="preserve">:  </w:t>
      </w:r>
      <w:r w:rsidR="00523790" w:rsidRPr="006F7C4B">
        <w:t>HOSPITALS AND OUTPATIENT SERVICES CARE FACILITIES</w:t>
      </w:r>
    </w:p>
    <w:sectPr w:rsidR="000F7BF0" w:rsidSect="000F7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BF0"/>
    <w:rsid w:val="000F7BF0"/>
    <w:rsid w:val="00523790"/>
    <w:rsid w:val="005C3366"/>
    <w:rsid w:val="00CE6B01"/>
    <w:rsid w:val="00E32474"/>
    <w:rsid w:val="00E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6FF943"/>
  <w15:docId w15:val="{D2E23D5F-E6A1-4398-9756-11480CA8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Illinois General Assembly</dc:creator>
  <cp:keywords/>
  <dc:description/>
  <cp:lastModifiedBy>Knudson, Cheryl J.</cp:lastModifiedBy>
  <cp:revision>4</cp:revision>
  <dcterms:created xsi:type="dcterms:W3CDTF">2012-06-21T23:05:00Z</dcterms:created>
  <dcterms:modified xsi:type="dcterms:W3CDTF">2025-04-09T16:29:00Z</dcterms:modified>
</cp:coreProperties>
</file>