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0671" w14:textId="77777777" w:rsidR="00F71A6B" w:rsidRDefault="00F71A6B" w:rsidP="002E55C5"/>
    <w:p w14:paraId="2F48DB78" w14:textId="60BBE4FC" w:rsidR="007E7219" w:rsidRPr="007E7219" w:rsidRDefault="007E7219" w:rsidP="002E55C5">
      <w:pPr>
        <w:rPr>
          <w:b/>
        </w:rPr>
      </w:pPr>
      <w:r w:rsidRPr="007E7219">
        <w:t xml:space="preserve">SOURCE:  </w:t>
      </w:r>
      <w:r w:rsidR="00F71A6B">
        <w:t xml:space="preserve">Adopted at 33 Ill. Reg. </w:t>
      </w:r>
      <w:r w:rsidR="00C747A6">
        <w:t>15763</w:t>
      </w:r>
      <w:r w:rsidRPr="007E7219">
        <w:t xml:space="preserve">, effective </w:t>
      </w:r>
      <w:r w:rsidR="00C747A6">
        <w:t>October 30, 2009</w:t>
      </w:r>
      <w:r w:rsidR="00441BB3">
        <w:t xml:space="preserve">; amended at </w:t>
      </w:r>
      <w:r w:rsidR="0015748F">
        <w:t>40</w:t>
      </w:r>
      <w:r w:rsidR="00441BB3">
        <w:t xml:space="preserve"> Ill. Reg. </w:t>
      </w:r>
      <w:r w:rsidR="00EC0E43">
        <w:t>375</w:t>
      </w:r>
      <w:r w:rsidR="00441BB3">
        <w:t xml:space="preserve">, effective </w:t>
      </w:r>
      <w:r w:rsidR="00EC0E43">
        <w:t>December 23, 2015</w:t>
      </w:r>
      <w:r w:rsidR="00C82A7B">
        <w:t>; emergency amendment at 44 Ill. Reg. 7785, effective April 17, 2020, for a maximum of 150 days</w:t>
      </w:r>
      <w:r w:rsidR="006C7ACC">
        <w:t>; emergency expired September 13, 202</w:t>
      </w:r>
      <w:r w:rsidR="008D654F">
        <w:t>0</w:t>
      </w:r>
      <w:r w:rsidR="008D654F">
        <w:t>;</w:t>
      </w:r>
      <w:r w:rsidR="008D654F" w:rsidRPr="0077523F">
        <w:t xml:space="preserve"> </w:t>
      </w:r>
      <w:r w:rsidR="008D654F">
        <w:t>Subchapter b recodified at 48 Ill. Reg. 17405</w:t>
      </w:r>
      <w:r w:rsidRPr="007E7219">
        <w:t>.</w:t>
      </w:r>
    </w:p>
    <w:sectPr w:rsidR="007E7219" w:rsidRPr="007E72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7C93" w14:textId="77777777" w:rsidR="00EC7DF2" w:rsidRDefault="00EC7DF2">
      <w:r>
        <w:separator/>
      </w:r>
    </w:p>
  </w:endnote>
  <w:endnote w:type="continuationSeparator" w:id="0">
    <w:p w14:paraId="3755CC88" w14:textId="77777777" w:rsidR="00EC7DF2" w:rsidRDefault="00EC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49D7" w14:textId="77777777" w:rsidR="00EC7DF2" w:rsidRDefault="00EC7DF2">
      <w:r>
        <w:separator/>
      </w:r>
    </w:p>
  </w:footnote>
  <w:footnote w:type="continuationSeparator" w:id="0">
    <w:p w14:paraId="3DBFFC23" w14:textId="77777777" w:rsidR="00EC7DF2" w:rsidRDefault="00EC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21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2E82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5748F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0C22"/>
    <w:rsid w:val="002D3C4D"/>
    <w:rsid w:val="002D3FBA"/>
    <w:rsid w:val="002D7620"/>
    <w:rsid w:val="002E55C5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1BB3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ACC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E7219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1064"/>
    <w:rsid w:val="008B56EA"/>
    <w:rsid w:val="008B77D8"/>
    <w:rsid w:val="008C1560"/>
    <w:rsid w:val="008C2E6B"/>
    <w:rsid w:val="008C4FAF"/>
    <w:rsid w:val="008C5359"/>
    <w:rsid w:val="008D22C7"/>
    <w:rsid w:val="008D654F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45B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3C70"/>
    <w:rsid w:val="00BF42A8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7A6"/>
    <w:rsid w:val="00C748F6"/>
    <w:rsid w:val="00C82A7B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5879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161"/>
    <w:rsid w:val="00EB33C3"/>
    <w:rsid w:val="00EB424E"/>
    <w:rsid w:val="00EB6F7D"/>
    <w:rsid w:val="00EC0E43"/>
    <w:rsid w:val="00EC21CC"/>
    <w:rsid w:val="00EC3846"/>
    <w:rsid w:val="00EC6C31"/>
    <w:rsid w:val="00EC7DF2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1A6B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A5E50"/>
  <w15:docId w15:val="{FFF07ED3-FB6B-4512-89CF-C572CDC5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16</cp:revision>
  <dcterms:created xsi:type="dcterms:W3CDTF">2012-06-21T23:04:00Z</dcterms:created>
  <dcterms:modified xsi:type="dcterms:W3CDTF">2024-11-26T17:39:00Z</dcterms:modified>
</cp:coreProperties>
</file>