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3FD8" w:rsidRDefault="00CC3FD8" w:rsidP="00CC3FD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C3FD8" w:rsidRDefault="00CC3FD8" w:rsidP="00CC3FD8">
      <w:pPr>
        <w:widowControl w:val="0"/>
        <w:autoSpaceDE w:val="0"/>
        <w:autoSpaceDN w:val="0"/>
        <w:adjustRightInd w:val="0"/>
      </w:pPr>
      <w:r>
        <w:rPr>
          <w:b/>
          <w:bCs/>
        </w:rPr>
        <w:t>Section 215.600  Quarterly Data Submission</w:t>
      </w:r>
      <w:r>
        <w:t xml:space="preserve"> </w:t>
      </w:r>
    </w:p>
    <w:p w:rsidR="00CC3FD8" w:rsidRDefault="00CC3FD8" w:rsidP="00CC3FD8">
      <w:pPr>
        <w:widowControl w:val="0"/>
        <w:autoSpaceDE w:val="0"/>
        <w:autoSpaceDN w:val="0"/>
        <w:adjustRightInd w:val="0"/>
      </w:pPr>
    </w:p>
    <w:p w:rsidR="00CC3FD8" w:rsidRDefault="00CC3FD8" w:rsidP="00CC3FD8">
      <w:pPr>
        <w:widowControl w:val="0"/>
        <w:autoSpaceDE w:val="0"/>
        <w:autoSpaceDN w:val="0"/>
        <w:adjustRightInd w:val="0"/>
      </w:pPr>
      <w:r>
        <w:t xml:space="preserve">The following data shall be collected by the Center and submitted to the Department, as a three-month total, by the 30th of the month following March 31, June 30, September 30 and December 31.  The Department shall audit quarterly reports in response to a complaint if the complaint concerns information submitted in the report. </w:t>
      </w:r>
    </w:p>
    <w:p w:rsidR="00FB4CFF" w:rsidRDefault="00FB4CFF" w:rsidP="00CC3FD8">
      <w:pPr>
        <w:widowControl w:val="0"/>
        <w:autoSpaceDE w:val="0"/>
        <w:autoSpaceDN w:val="0"/>
        <w:adjustRightInd w:val="0"/>
      </w:pPr>
    </w:p>
    <w:p w:rsidR="00CC3FD8" w:rsidRDefault="00CC3FD8" w:rsidP="00CC3FD8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Total Center encounters: </w:t>
      </w:r>
    </w:p>
    <w:p w:rsidR="00FB4CFF" w:rsidRDefault="00FB4CFF" w:rsidP="00CC3FD8">
      <w:pPr>
        <w:widowControl w:val="0"/>
        <w:autoSpaceDE w:val="0"/>
        <w:autoSpaceDN w:val="0"/>
        <w:adjustRightInd w:val="0"/>
        <w:ind w:left="2160" w:hanging="720"/>
      </w:pPr>
    </w:p>
    <w:p w:rsidR="00CC3FD8" w:rsidRDefault="00CC3FD8" w:rsidP="00CC3FD8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Total poisonings, </w:t>
      </w:r>
    </w:p>
    <w:p w:rsidR="00FB4CFF" w:rsidRDefault="00FB4CFF" w:rsidP="00CC3FD8">
      <w:pPr>
        <w:widowControl w:val="0"/>
        <w:autoSpaceDE w:val="0"/>
        <w:autoSpaceDN w:val="0"/>
        <w:adjustRightInd w:val="0"/>
        <w:ind w:left="2160" w:hanging="720"/>
      </w:pPr>
    </w:p>
    <w:p w:rsidR="00CC3FD8" w:rsidRDefault="00CC3FD8" w:rsidP="00CC3FD8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Information requests, </w:t>
      </w:r>
    </w:p>
    <w:p w:rsidR="00FB4CFF" w:rsidRDefault="00FB4CFF" w:rsidP="00CC3FD8">
      <w:pPr>
        <w:widowControl w:val="0"/>
        <w:autoSpaceDE w:val="0"/>
        <w:autoSpaceDN w:val="0"/>
        <w:adjustRightInd w:val="0"/>
        <w:ind w:left="2160" w:hanging="720"/>
      </w:pPr>
    </w:p>
    <w:p w:rsidR="00CC3FD8" w:rsidRDefault="00CC3FD8" w:rsidP="00CC3FD8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Education requests. </w:t>
      </w:r>
    </w:p>
    <w:p w:rsidR="00FB4CFF" w:rsidRDefault="00FB4CFF" w:rsidP="00CC3FD8">
      <w:pPr>
        <w:widowControl w:val="0"/>
        <w:autoSpaceDE w:val="0"/>
        <w:autoSpaceDN w:val="0"/>
        <w:adjustRightInd w:val="0"/>
        <w:ind w:left="1440" w:hanging="720"/>
      </w:pPr>
    </w:p>
    <w:p w:rsidR="00CC3FD8" w:rsidRDefault="00CC3FD8" w:rsidP="00CC3FD8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Age group of poison contact subject: </w:t>
      </w:r>
    </w:p>
    <w:p w:rsidR="00FB4CFF" w:rsidRDefault="00FB4CFF" w:rsidP="00CC3FD8">
      <w:pPr>
        <w:widowControl w:val="0"/>
        <w:autoSpaceDE w:val="0"/>
        <w:autoSpaceDN w:val="0"/>
        <w:adjustRightInd w:val="0"/>
        <w:ind w:left="2160" w:hanging="720"/>
      </w:pPr>
    </w:p>
    <w:p w:rsidR="00CC3FD8" w:rsidRDefault="00CC3FD8" w:rsidP="00CC3FD8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Under 5 years old, </w:t>
      </w:r>
    </w:p>
    <w:p w:rsidR="00FB4CFF" w:rsidRDefault="00FB4CFF" w:rsidP="00CC3FD8">
      <w:pPr>
        <w:widowControl w:val="0"/>
        <w:autoSpaceDE w:val="0"/>
        <w:autoSpaceDN w:val="0"/>
        <w:adjustRightInd w:val="0"/>
        <w:ind w:left="2160" w:hanging="720"/>
      </w:pPr>
    </w:p>
    <w:p w:rsidR="00CC3FD8" w:rsidRDefault="00CC3FD8" w:rsidP="00CC3FD8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5-12 years old, </w:t>
      </w:r>
    </w:p>
    <w:p w:rsidR="00FB4CFF" w:rsidRDefault="00FB4CFF" w:rsidP="00CC3FD8">
      <w:pPr>
        <w:widowControl w:val="0"/>
        <w:autoSpaceDE w:val="0"/>
        <w:autoSpaceDN w:val="0"/>
        <w:adjustRightInd w:val="0"/>
        <w:ind w:left="2160" w:hanging="720"/>
      </w:pPr>
    </w:p>
    <w:p w:rsidR="00CC3FD8" w:rsidRDefault="00CC3FD8" w:rsidP="00CC3FD8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13-18 years old, </w:t>
      </w:r>
    </w:p>
    <w:p w:rsidR="00FB4CFF" w:rsidRDefault="00FB4CFF" w:rsidP="00CC3FD8">
      <w:pPr>
        <w:widowControl w:val="0"/>
        <w:autoSpaceDE w:val="0"/>
        <w:autoSpaceDN w:val="0"/>
        <w:adjustRightInd w:val="0"/>
        <w:ind w:left="2160" w:hanging="720"/>
      </w:pPr>
    </w:p>
    <w:p w:rsidR="00CC3FD8" w:rsidRDefault="00CC3FD8" w:rsidP="00CC3FD8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19-30 years old, </w:t>
      </w:r>
    </w:p>
    <w:p w:rsidR="00FB4CFF" w:rsidRDefault="00FB4CFF" w:rsidP="00CC3FD8">
      <w:pPr>
        <w:widowControl w:val="0"/>
        <w:autoSpaceDE w:val="0"/>
        <w:autoSpaceDN w:val="0"/>
        <w:adjustRightInd w:val="0"/>
        <w:ind w:left="2160" w:hanging="720"/>
      </w:pPr>
    </w:p>
    <w:p w:rsidR="00CC3FD8" w:rsidRDefault="00CC3FD8" w:rsidP="00CC3FD8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  <w:t xml:space="preserve">31 years old and over, or </w:t>
      </w:r>
    </w:p>
    <w:p w:rsidR="00FB4CFF" w:rsidRDefault="00FB4CFF" w:rsidP="00CC3FD8">
      <w:pPr>
        <w:widowControl w:val="0"/>
        <w:autoSpaceDE w:val="0"/>
        <w:autoSpaceDN w:val="0"/>
        <w:adjustRightInd w:val="0"/>
        <w:ind w:left="2160" w:hanging="720"/>
      </w:pPr>
    </w:p>
    <w:p w:rsidR="00CC3FD8" w:rsidRDefault="00CC3FD8" w:rsidP="00CC3FD8">
      <w:pPr>
        <w:widowControl w:val="0"/>
        <w:autoSpaceDE w:val="0"/>
        <w:autoSpaceDN w:val="0"/>
        <w:adjustRightInd w:val="0"/>
        <w:ind w:left="2160" w:hanging="720"/>
      </w:pPr>
      <w:r>
        <w:t>6)</w:t>
      </w:r>
      <w:r>
        <w:tab/>
        <w:t xml:space="preserve">Unknown age. </w:t>
      </w:r>
    </w:p>
    <w:p w:rsidR="00FB4CFF" w:rsidRDefault="00FB4CFF" w:rsidP="00CC3FD8">
      <w:pPr>
        <w:widowControl w:val="0"/>
        <w:autoSpaceDE w:val="0"/>
        <w:autoSpaceDN w:val="0"/>
        <w:adjustRightInd w:val="0"/>
        <w:ind w:left="1440" w:hanging="720"/>
      </w:pPr>
    </w:p>
    <w:p w:rsidR="00CC3FD8" w:rsidRDefault="00CC3FD8" w:rsidP="00CC3FD8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Substance encountered: </w:t>
      </w:r>
    </w:p>
    <w:p w:rsidR="00FB4CFF" w:rsidRDefault="00FB4CFF" w:rsidP="00CC3FD8">
      <w:pPr>
        <w:widowControl w:val="0"/>
        <w:autoSpaceDE w:val="0"/>
        <w:autoSpaceDN w:val="0"/>
        <w:adjustRightInd w:val="0"/>
        <w:ind w:left="2160" w:hanging="720"/>
      </w:pPr>
    </w:p>
    <w:p w:rsidR="00CC3FD8" w:rsidRDefault="00CC3FD8" w:rsidP="00CC3FD8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Prescription medications, </w:t>
      </w:r>
    </w:p>
    <w:p w:rsidR="00FB4CFF" w:rsidRDefault="00FB4CFF" w:rsidP="00CC3FD8">
      <w:pPr>
        <w:widowControl w:val="0"/>
        <w:autoSpaceDE w:val="0"/>
        <w:autoSpaceDN w:val="0"/>
        <w:adjustRightInd w:val="0"/>
        <w:ind w:left="2160" w:hanging="720"/>
      </w:pPr>
    </w:p>
    <w:p w:rsidR="00CC3FD8" w:rsidRDefault="00CC3FD8" w:rsidP="00CC3FD8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Over-the-counter medications, </w:t>
      </w:r>
    </w:p>
    <w:p w:rsidR="00FB4CFF" w:rsidRDefault="00FB4CFF" w:rsidP="00CC3FD8">
      <w:pPr>
        <w:widowControl w:val="0"/>
        <w:autoSpaceDE w:val="0"/>
        <w:autoSpaceDN w:val="0"/>
        <w:adjustRightInd w:val="0"/>
        <w:ind w:left="2160" w:hanging="720"/>
      </w:pPr>
    </w:p>
    <w:p w:rsidR="00CC3FD8" w:rsidRDefault="00CC3FD8" w:rsidP="00CC3FD8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Veterinary medication, </w:t>
      </w:r>
    </w:p>
    <w:p w:rsidR="00FB4CFF" w:rsidRDefault="00FB4CFF" w:rsidP="00CC3FD8">
      <w:pPr>
        <w:widowControl w:val="0"/>
        <w:autoSpaceDE w:val="0"/>
        <w:autoSpaceDN w:val="0"/>
        <w:adjustRightInd w:val="0"/>
        <w:ind w:left="2160" w:hanging="720"/>
      </w:pPr>
    </w:p>
    <w:p w:rsidR="00CC3FD8" w:rsidRDefault="00CC3FD8" w:rsidP="00CC3FD8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Household products, </w:t>
      </w:r>
    </w:p>
    <w:p w:rsidR="00FB4CFF" w:rsidRDefault="00FB4CFF" w:rsidP="00CC3FD8">
      <w:pPr>
        <w:widowControl w:val="0"/>
        <w:autoSpaceDE w:val="0"/>
        <w:autoSpaceDN w:val="0"/>
        <w:adjustRightInd w:val="0"/>
        <w:ind w:left="2160" w:hanging="720"/>
      </w:pPr>
    </w:p>
    <w:p w:rsidR="00CC3FD8" w:rsidRDefault="00CC3FD8" w:rsidP="00CC3FD8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  <w:t xml:space="preserve">Insect/arachnid/reptile/animal bite/sting, </w:t>
      </w:r>
    </w:p>
    <w:p w:rsidR="00FB4CFF" w:rsidRDefault="00FB4CFF" w:rsidP="00CC3FD8">
      <w:pPr>
        <w:widowControl w:val="0"/>
        <w:autoSpaceDE w:val="0"/>
        <w:autoSpaceDN w:val="0"/>
        <w:adjustRightInd w:val="0"/>
        <w:ind w:left="2160" w:hanging="720"/>
      </w:pPr>
    </w:p>
    <w:p w:rsidR="00CC3FD8" w:rsidRDefault="00CC3FD8" w:rsidP="00CC3FD8">
      <w:pPr>
        <w:widowControl w:val="0"/>
        <w:autoSpaceDE w:val="0"/>
        <w:autoSpaceDN w:val="0"/>
        <w:adjustRightInd w:val="0"/>
        <w:ind w:left="2160" w:hanging="720"/>
      </w:pPr>
      <w:r>
        <w:t>6)</w:t>
      </w:r>
      <w:r>
        <w:tab/>
        <w:t xml:space="preserve">Beauty aids/cosmetics, </w:t>
      </w:r>
    </w:p>
    <w:p w:rsidR="00FB4CFF" w:rsidRDefault="00FB4CFF" w:rsidP="00CC3FD8">
      <w:pPr>
        <w:widowControl w:val="0"/>
        <w:autoSpaceDE w:val="0"/>
        <w:autoSpaceDN w:val="0"/>
        <w:adjustRightInd w:val="0"/>
        <w:ind w:left="2160" w:hanging="720"/>
      </w:pPr>
    </w:p>
    <w:p w:rsidR="00CC3FD8" w:rsidRDefault="00CC3FD8" w:rsidP="00CC3FD8">
      <w:pPr>
        <w:widowControl w:val="0"/>
        <w:autoSpaceDE w:val="0"/>
        <w:autoSpaceDN w:val="0"/>
        <w:adjustRightInd w:val="0"/>
        <w:ind w:left="2160" w:hanging="720"/>
      </w:pPr>
      <w:r>
        <w:t>7)</w:t>
      </w:r>
      <w:r>
        <w:tab/>
        <w:t xml:space="preserve">Plants, </w:t>
      </w:r>
    </w:p>
    <w:p w:rsidR="00FB4CFF" w:rsidRDefault="00FB4CFF" w:rsidP="00CC3FD8">
      <w:pPr>
        <w:widowControl w:val="0"/>
        <w:autoSpaceDE w:val="0"/>
        <w:autoSpaceDN w:val="0"/>
        <w:adjustRightInd w:val="0"/>
        <w:ind w:left="2160" w:hanging="720"/>
      </w:pPr>
    </w:p>
    <w:p w:rsidR="00CC3FD8" w:rsidRDefault="00CC3FD8" w:rsidP="00CC3FD8">
      <w:pPr>
        <w:widowControl w:val="0"/>
        <w:autoSpaceDE w:val="0"/>
        <w:autoSpaceDN w:val="0"/>
        <w:adjustRightInd w:val="0"/>
        <w:ind w:left="2160" w:hanging="720"/>
      </w:pPr>
      <w:r>
        <w:t>8)</w:t>
      </w:r>
      <w:r>
        <w:tab/>
        <w:t xml:space="preserve">Pesticides, </w:t>
      </w:r>
    </w:p>
    <w:p w:rsidR="00FB4CFF" w:rsidRDefault="00FB4CFF" w:rsidP="00CC3FD8">
      <w:pPr>
        <w:widowControl w:val="0"/>
        <w:autoSpaceDE w:val="0"/>
        <w:autoSpaceDN w:val="0"/>
        <w:adjustRightInd w:val="0"/>
        <w:ind w:left="2160" w:hanging="720"/>
      </w:pPr>
    </w:p>
    <w:p w:rsidR="00CC3FD8" w:rsidRDefault="00CC3FD8" w:rsidP="00CC3FD8">
      <w:pPr>
        <w:widowControl w:val="0"/>
        <w:autoSpaceDE w:val="0"/>
        <w:autoSpaceDN w:val="0"/>
        <w:adjustRightInd w:val="0"/>
        <w:ind w:left="2160" w:hanging="720"/>
      </w:pPr>
      <w:r>
        <w:t>9)</w:t>
      </w:r>
      <w:r>
        <w:tab/>
        <w:t xml:space="preserve">Hydrocarbon, </w:t>
      </w:r>
    </w:p>
    <w:p w:rsidR="00FB4CFF" w:rsidRDefault="00FB4CFF" w:rsidP="00CC3FD8">
      <w:pPr>
        <w:widowControl w:val="0"/>
        <w:autoSpaceDE w:val="0"/>
        <w:autoSpaceDN w:val="0"/>
        <w:adjustRightInd w:val="0"/>
        <w:ind w:left="2160" w:hanging="720"/>
      </w:pPr>
    </w:p>
    <w:p w:rsidR="00CC3FD8" w:rsidRDefault="00CC3FD8" w:rsidP="00CC3FD8">
      <w:pPr>
        <w:widowControl w:val="0"/>
        <w:autoSpaceDE w:val="0"/>
        <w:autoSpaceDN w:val="0"/>
        <w:adjustRightInd w:val="0"/>
        <w:ind w:left="2160" w:hanging="720"/>
      </w:pPr>
      <w:r>
        <w:t>10)</w:t>
      </w:r>
      <w:r>
        <w:tab/>
        <w:t xml:space="preserve">Street drug, or </w:t>
      </w:r>
    </w:p>
    <w:p w:rsidR="00FB4CFF" w:rsidRDefault="00FB4CFF" w:rsidP="00CC3FD8">
      <w:pPr>
        <w:widowControl w:val="0"/>
        <w:autoSpaceDE w:val="0"/>
        <w:autoSpaceDN w:val="0"/>
        <w:adjustRightInd w:val="0"/>
        <w:ind w:left="2160" w:hanging="720"/>
      </w:pPr>
    </w:p>
    <w:p w:rsidR="00CC3FD8" w:rsidRDefault="00CC3FD8" w:rsidP="00CC3FD8">
      <w:pPr>
        <w:widowControl w:val="0"/>
        <w:autoSpaceDE w:val="0"/>
        <w:autoSpaceDN w:val="0"/>
        <w:adjustRightInd w:val="0"/>
        <w:ind w:left="2160" w:hanging="720"/>
      </w:pPr>
      <w:r>
        <w:t>11)</w:t>
      </w:r>
      <w:r>
        <w:tab/>
        <w:t xml:space="preserve">Other. </w:t>
      </w:r>
    </w:p>
    <w:p w:rsidR="00FB4CFF" w:rsidRDefault="00FB4CFF" w:rsidP="00CC3FD8">
      <w:pPr>
        <w:widowControl w:val="0"/>
        <w:autoSpaceDE w:val="0"/>
        <w:autoSpaceDN w:val="0"/>
        <w:adjustRightInd w:val="0"/>
        <w:ind w:left="1440" w:hanging="720"/>
      </w:pPr>
    </w:p>
    <w:p w:rsidR="00CC3FD8" w:rsidRDefault="00CC3FD8" w:rsidP="00CC3FD8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Routes of poison contact: </w:t>
      </w:r>
    </w:p>
    <w:p w:rsidR="00FB4CFF" w:rsidRDefault="00FB4CFF" w:rsidP="00CC3FD8">
      <w:pPr>
        <w:widowControl w:val="0"/>
        <w:autoSpaceDE w:val="0"/>
        <w:autoSpaceDN w:val="0"/>
        <w:adjustRightInd w:val="0"/>
        <w:ind w:left="2160" w:hanging="720"/>
      </w:pPr>
    </w:p>
    <w:p w:rsidR="00CC3FD8" w:rsidRDefault="00CC3FD8" w:rsidP="00CC3FD8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Ingested, </w:t>
      </w:r>
    </w:p>
    <w:p w:rsidR="00FB4CFF" w:rsidRDefault="00FB4CFF" w:rsidP="00CC3FD8">
      <w:pPr>
        <w:widowControl w:val="0"/>
        <w:autoSpaceDE w:val="0"/>
        <w:autoSpaceDN w:val="0"/>
        <w:adjustRightInd w:val="0"/>
        <w:ind w:left="2160" w:hanging="720"/>
      </w:pPr>
    </w:p>
    <w:p w:rsidR="00CC3FD8" w:rsidRDefault="00CC3FD8" w:rsidP="00CC3FD8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Inhaled, </w:t>
      </w:r>
    </w:p>
    <w:p w:rsidR="00FB4CFF" w:rsidRDefault="00FB4CFF" w:rsidP="00CC3FD8">
      <w:pPr>
        <w:widowControl w:val="0"/>
        <w:autoSpaceDE w:val="0"/>
        <w:autoSpaceDN w:val="0"/>
        <w:adjustRightInd w:val="0"/>
        <w:ind w:left="2160" w:hanging="720"/>
      </w:pPr>
    </w:p>
    <w:p w:rsidR="00CC3FD8" w:rsidRDefault="00CC3FD8" w:rsidP="00CC3FD8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Skin contact, </w:t>
      </w:r>
    </w:p>
    <w:p w:rsidR="00FB4CFF" w:rsidRDefault="00FB4CFF" w:rsidP="00CC3FD8">
      <w:pPr>
        <w:widowControl w:val="0"/>
        <w:autoSpaceDE w:val="0"/>
        <w:autoSpaceDN w:val="0"/>
        <w:adjustRightInd w:val="0"/>
        <w:ind w:left="2160" w:hanging="720"/>
      </w:pPr>
    </w:p>
    <w:p w:rsidR="00CC3FD8" w:rsidRDefault="00CC3FD8" w:rsidP="00CC3FD8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Bites/stings, </w:t>
      </w:r>
    </w:p>
    <w:p w:rsidR="00FB4CFF" w:rsidRDefault="00FB4CFF" w:rsidP="00CC3FD8">
      <w:pPr>
        <w:widowControl w:val="0"/>
        <w:autoSpaceDE w:val="0"/>
        <w:autoSpaceDN w:val="0"/>
        <w:adjustRightInd w:val="0"/>
        <w:ind w:left="2160" w:hanging="720"/>
      </w:pPr>
    </w:p>
    <w:p w:rsidR="00CC3FD8" w:rsidRDefault="00CC3FD8" w:rsidP="00CC3FD8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  <w:t xml:space="preserve">Wound/puncture, </w:t>
      </w:r>
    </w:p>
    <w:p w:rsidR="00FB4CFF" w:rsidRDefault="00FB4CFF" w:rsidP="00CC3FD8">
      <w:pPr>
        <w:widowControl w:val="0"/>
        <w:autoSpaceDE w:val="0"/>
        <w:autoSpaceDN w:val="0"/>
        <w:adjustRightInd w:val="0"/>
        <w:ind w:left="2160" w:hanging="720"/>
      </w:pPr>
    </w:p>
    <w:p w:rsidR="00CC3FD8" w:rsidRDefault="00CC3FD8" w:rsidP="00CC3FD8">
      <w:pPr>
        <w:widowControl w:val="0"/>
        <w:autoSpaceDE w:val="0"/>
        <w:autoSpaceDN w:val="0"/>
        <w:adjustRightInd w:val="0"/>
        <w:ind w:left="2160" w:hanging="720"/>
      </w:pPr>
      <w:r>
        <w:t>6)</w:t>
      </w:r>
      <w:r>
        <w:tab/>
        <w:t xml:space="preserve">Eye contact, or </w:t>
      </w:r>
    </w:p>
    <w:p w:rsidR="00FB4CFF" w:rsidRDefault="00FB4CFF" w:rsidP="00CC3FD8">
      <w:pPr>
        <w:widowControl w:val="0"/>
        <w:autoSpaceDE w:val="0"/>
        <w:autoSpaceDN w:val="0"/>
        <w:adjustRightInd w:val="0"/>
        <w:ind w:left="2160" w:hanging="720"/>
      </w:pPr>
    </w:p>
    <w:p w:rsidR="00CC3FD8" w:rsidRDefault="00CC3FD8" w:rsidP="00CC3FD8">
      <w:pPr>
        <w:widowControl w:val="0"/>
        <w:autoSpaceDE w:val="0"/>
        <w:autoSpaceDN w:val="0"/>
        <w:adjustRightInd w:val="0"/>
        <w:ind w:left="2160" w:hanging="720"/>
      </w:pPr>
      <w:r>
        <w:t>7)</w:t>
      </w:r>
      <w:r>
        <w:tab/>
        <w:t xml:space="preserve">Other. </w:t>
      </w:r>
    </w:p>
    <w:p w:rsidR="00FB4CFF" w:rsidRDefault="00FB4CFF" w:rsidP="00CC3FD8">
      <w:pPr>
        <w:widowControl w:val="0"/>
        <w:autoSpaceDE w:val="0"/>
        <w:autoSpaceDN w:val="0"/>
        <w:adjustRightInd w:val="0"/>
        <w:ind w:left="1440" w:hanging="720"/>
      </w:pPr>
    </w:p>
    <w:p w:rsidR="00CC3FD8" w:rsidRDefault="00CC3FD8" w:rsidP="00CC3FD8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Reason why contact occurred: </w:t>
      </w:r>
    </w:p>
    <w:p w:rsidR="00FB4CFF" w:rsidRDefault="00FB4CFF" w:rsidP="00CC3FD8">
      <w:pPr>
        <w:widowControl w:val="0"/>
        <w:autoSpaceDE w:val="0"/>
        <w:autoSpaceDN w:val="0"/>
        <w:adjustRightInd w:val="0"/>
        <w:ind w:left="2160" w:hanging="720"/>
      </w:pPr>
    </w:p>
    <w:p w:rsidR="00CC3FD8" w:rsidRDefault="00CC3FD8" w:rsidP="00CC3FD8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Accident, </w:t>
      </w:r>
    </w:p>
    <w:p w:rsidR="00FB4CFF" w:rsidRDefault="00FB4CFF" w:rsidP="00CC3FD8">
      <w:pPr>
        <w:widowControl w:val="0"/>
        <w:autoSpaceDE w:val="0"/>
        <w:autoSpaceDN w:val="0"/>
        <w:adjustRightInd w:val="0"/>
        <w:ind w:left="2160" w:hanging="720"/>
      </w:pPr>
    </w:p>
    <w:p w:rsidR="00CC3FD8" w:rsidRDefault="00CC3FD8" w:rsidP="00CC3FD8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Prescribed, </w:t>
      </w:r>
    </w:p>
    <w:p w:rsidR="00FB4CFF" w:rsidRDefault="00FB4CFF" w:rsidP="00CC3FD8">
      <w:pPr>
        <w:widowControl w:val="0"/>
        <w:autoSpaceDE w:val="0"/>
        <w:autoSpaceDN w:val="0"/>
        <w:adjustRightInd w:val="0"/>
        <w:ind w:left="2160" w:hanging="720"/>
      </w:pPr>
    </w:p>
    <w:p w:rsidR="00CC3FD8" w:rsidRDefault="00CC3FD8" w:rsidP="00CC3FD8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Intentional, </w:t>
      </w:r>
    </w:p>
    <w:p w:rsidR="00FB4CFF" w:rsidRDefault="00FB4CFF" w:rsidP="00CC3FD8">
      <w:pPr>
        <w:widowControl w:val="0"/>
        <w:autoSpaceDE w:val="0"/>
        <w:autoSpaceDN w:val="0"/>
        <w:adjustRightInd w:val="0"/>
        <w:ind w:left="2160" w:hanging="720"/>
      </w:pPr>
    </w:p>
    <w:p w:rsidR="00CC3FD8" w:rsidRDefault="00CC3FD8" w:rsidP="00CC3FD8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Recreational, </w:t>
      </w:r>
    </w:p>
    <w:p w:rsidR="00FB4CFF" w:rsidRDefault="00FB4CFF" w:rsidP="00CC3FD8">
      <w:pPr>
        <w:widowControl w:val="0"/>
        <w:autoSpaceDE w:val="0"/>
        <w:autoSpaceDN w:val="0"/>
        <w:adjustRightInd w:val="0"/>
        <w:ind w:left="2160" w:hanging="720"/>
      </w:pPr>
    </w:p>
    <w:p w:rsidR="00CC3FD8" w:rsidRDefault="00CC3FD8" w:rsidP="00CC3FD8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  <w:t xml:space="preserve">Suicide, </w:t>
      </w:r>
    </w:p>
    <w:p w:rsidR="00FB4CFF" w:rsidRDefault="00FB4CFF" w:rsidP="00CC3FD8">
      <w:pPr>
        <w:widowControl w:val="0"/>
        <w:autoSpaceDE w:val="0"/>
        <w:autoSpaceDN w:val="0"/>
        <w:adjustRightInd w:val="0"/>
        <w:ind w:left="2160" w:hanging="720"/>
      </w:pPr>
    </w:p>
    <w:p w:rsidR="00CC3FD8" w:rsidRDefault="00CC3FD8" w:rsidP="00CC3FD8">
      <w:pPr>
        <w:widowControl w:val="0"/>
        <w:autoSpaceDE w:val="0"/>
        <w:autoSpaceDN w:val="0"/>
        <w:adjustRightInd w:val="0"/>
        <w:ind w:left="2160" w:hanging="720"/>
      </w:pPr>
      <w:r>
        <w:t>6)</w:t>
      </w:r>
      <w:r>
        <w:tab/>
        <w:t xml:space="preserve">Industrial/work-related, or </w:t>
      </w:r>
    </w:p>
    <w:p w:rsidR="00FB4CFF" w:rsidRDefault="00FB4CFF" w:rsidP="00CC3FD8">
      <w:pPr>
        <w:widowControl w:val="0"/>
        <w:autoSpaceDE w:val="0"/>
        <w:autoSpaceDN w:val="0"/>
        <w:adjustRightInd w:val="0"/>
        <w:ind w:left="2160" w:hanging="720"/>
      </w:pPr>
    </w:p>
    <w:p w:rsidR="00CC3FD8" w:rsidRDefault="00CC3FD8" w:rsidP="00CC3FD8">
      <w:pPr>
        <w:widowControl w:val="0"/>
        <w:autoSpaceDE w:val="0"/>
        <w:autoSpaceDN w:val="0"/>
        <w:adjustRightInd w:val="0"/>
        <w:ind w:left="2160" w:hanging="720"/>
      </w:pPr>
      <w:r>
        <w:t>7)</w:t>
      </w:r>
      <w:r>
        <w:tab/>
        <w:t xml:space="preserve">Other. </w:t>
      </w:r>
    </w:p>
    <w:p w:rsidR="00FB4CFF" w:rsidRDefault="00FB4CFF" w:rsidP="00CC3FD8">
      <w:pPr>
        <w:widowControl w:val="0"/>
        <w:autoSpaceDE w:val="0"/>
        <w:autoSpaceDN w:val="0"/>
        <w:adjustRightInd w:val="0"/>
        <w:ind w:left="1440" w:hanging="720"/>
      </w:pPr>
    </w:p>
    <w:p w:rsidR="00CC3FD8" w:rsidRDefault="00CC3FD8" w:rsidP="00CC3FD8">
      <w:pPr>
        <w:widowControl w:val="0"/>
        <w:autoSpaceDE w:val="0"/>
        <w:autoSpaceDN w:val="0"/>
        <w:adjustRightInd w:val="0"/>
        <w:ind w:left="1440" w:hanging="720"/>
      </w:pPr>
      <w:r>
        <w:t>f)</w:t>
      </w:r>
      <w:r>
        <w:tab/>
        <w:t xml:space="preserve">Source of call: </w:t>
      </w:r>
    </w:p>
    <w:p w:rsidR="00FB4CFF" w:rsidRDefault="00FB4CFF" w:rsidP="00CC3FD8">
      <w:pPr>
        <w:widowControl w:val="0"/>
        <w:autoSpaceDE w:val="0"/>
        <w:autoSpaceDN w:val="0"/>
        <w:adjustRightInd w:val="0"/>
        <w:ind w:left="2160" w:hanging="720"/>
      </w:pPr>
    </w:p>
    <w:p w:rsidR="00CC3FD8" w:rsidRDefault="00CC3FD8" w:rsidP="00CC3FD8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Local hospital, </w:t>
      </w:r>
    </w:p>
    <w:p w:rsidR="00FB4CFF" w:rsidRDefault="00FB4CFF" w:rsidP="00CC3FD8">
      <w:pPr>
        <w:widowControl w:val="0"/>
        <w:autoSpaceDE w:val="0"/>
        <w:autoSpaceDN w:val="0"/>
        <w:adjustRightInd w:val="0"/>
        <w:ind w:left="2160" w:hanging="720"/>
      </w:pPr>
    </w:p>
    <w:p w:rsidR="00CC3FD8" w:rsidRDefault="00CC3FD8" w:rsidP="00CC3FD8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Clinic/physician office, </w:t>
      </w:r>
    </w:p>
    <w:p w:rsidR="00FB4CFF" w:rsidRDefault="00FB4CFF" w:rsidP="00CC3FD8">
      <w:pPr>
        <w:widowControl w:val="0"/>
        <w:autoSpaceDE w:val="0"/>
        <w:autoSpaceDN w:val="0"/>
        <w:adjustRightInd w:val="0"/>
        <w:ind w:left="2160" w:hanging="720"/>
      </w:pPr>
    </w:p>
    <w:p w:rsidR="00CC3FD8" w:rsidRDefault="00CC3FD8" w:rsidP="00CC3FD8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Family/friend, </w:t>
      </w:r>
    </w:p>
    <w:p w:rsidR="00FB4CFF" w:rsidRDefault="00FB4CFF" w:rsidP="00CC3FD8">
      <w:pPr>
        <w:widowControl w:val="0"/>
        <w:autoSpaceDE w:val="0"/>
        <w:autoSpaceDN w:val="0"/>
        <w:adjustRightInd w:val="0"/>
        <w:ind w:left="2160" w:hanging="720"/>
      </w:pPr>
    </w:p>
    <w:p w:rsidR="00CC3FD8" w:rsidRDefault="00CC3FD8" w:rsidP="00CC3FD8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Self, or </w:t>
      </w:r>
    </w:p>
    <w:p w:rsidR="00FB4CFF" w:rsidRDefault="00FB4CFF" w:rsidP="00CC3FD8">
      <w:pPr>
        <w:widowControl w:val="0"/>
        <w:autoSpaceDE w:val="0"/>
        <w:autoSpaceDN w:val="0"/>
        <w:adjustRightInd w:val="0"/>
        <w:ind w:left="2160" w:hanging="720"/>
      </w:pPr>
    </w:p>
    <w:p w:rsidR="00CC3FD8" w:rsidRDefault="00CC3FD8" w:rsidP="00CC3FD8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  <w:t xml:space="preserve">Other. </w:t>
      </w:r>
    </w:p>
    <w:p w:rsidR="00FB4CFF" w:rsidRDefault="00FB4CFF" w:rsidP="00CC3FD8">
      <w:pPr>
        <w:widowControl w:val="0"/>
        <w:autoSpaceDE w:val="0"/>
        <w:autoSpaceDN w:val="0"/>
        <w:adjustRightInd w:val="0"/>
        <w:ind w:left="1440" w:hanging="720"/>
      </w:pPr>
    </w:p>
    <w:p w:rsidR="00CC3FD8" w:rsidRDefault="00CC3FD8" w:rsidP="00CC3FD8">
      <w:pPr>
        <w:widowControl w:val="0"/>
        <w:autoSpaceDE w:val="0"/>
        <w:autoSpaceDN w:val="0"/>
        <w:adjustRightInd w:val="0"/>
        <w:ind w:left="1440" w:hanging="720"/>
      </w:pPr>
      <w:r>
        <w:t>g)</w:t>
      </w:r>
      <w:r>
        <w:tab/>
        <w:t xml:space="preserve">Initial Center treatment rendered: </w:t>
      </w:r>
    </w:p>
    <w:p w:rsidR="00FB4CFF" w:rsidRDefault="00FB4CFF" w:rsidP="00CC3FD8">
      <w:pPr>
        <w:widowControl w:val="0"/>
        <w:autoSpaceDE w:val="0"/>
        <w:autoSpaceDN w:val="0"/>
        <w:adjustRightInd w:val="0"/>
        <w:ind w:left="2160" w:hanging="720"/>
      </w:pPr>
    </w:p>
    <w:p w:rsidR="00CC3FD8" w:rsidRDefault="00CC3FD8" w:rsidP="00CC3FD8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Instructed in home care, including follow-up calls and documented to private physician; </w:t>
      </w:r>
    </w:p>
    <w:p w:rsidR="00FB4CFF" w:rsidRDefault="00FB4CFF" w:rsidP="00CC3FD8">
      <w:pPr>
        <w:widowControl w:val="0"/>
        <w:autoSpaceDE w:val="0"/>
        <w:autoSpaceDN w:val="0"/>
        <w:adjustRightInd w:val="0"/>
        <w:ind w:left="2160" w:hanging="720"/>
      </w:pPr>
    </w:p>
    <w:p w:rsidR="00CC3FD8" w:rsidRDefault="00CC3FD8" w:rsidP="00CC3FD8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Local medical facility or physician office advised in initial care of patient; </w:t>
      </w:r>
    </w:p>
    <w:p w:rsidR="00FB4CFF" w:rsidRDefault="00FB4CFF" w:rsidP="00CC3FD8">
      <w:pPr>
        <w:widowControl w:val="0"/>
        <w:autoSpaceDE w:val="0"/>
        <w:autoSpaceDN w:val="0"/>
        <w:adjustRightInd w:val="0"/>
        <w:ind w:left="2160" w:hanging="720"/>
      </w:pPr>
    </w:p>
    <w:p w:rsidR="00CC3FD8" w:rsidRDefault="00CC3FD8" w:rsidP="00CC3FD8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After initial instructions, patient referred to local human poison control center; </w:t>
      </w:r>
    </w:p>
    <w:p w:rsidR="00FB4CFF" w:rsidRDefault="00FB4CFF" w:rsidP="00CC3FD8">
      <w:pPr>
        <w:widowControl w:val="0"/>
        <w:autoSpaceDE w:val="0"/>
        <w:autoSpaceDN w:val="0"/>
        <w:adjustRightInd w:val="0"/>
        <w:ind w:left="2160" w:hanging="720"/>
      </w:pPr>
    </w:p>
    <w:p w:rsidR="00CC3FD8" w:rsidRDefault="00CC3FD8" w:rsidP="00CC3FD8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After initial instructions, patient referred to local hospital; </w:t>
      </w:r>
    </w:p>
    <w:p w:rsidR="00FB4CFF" w:rsidRDefault="00FB4CFF" w:rsidP="00CC3FD8">
      <w:pPr>
        <w:widowControl w:val="0"/>
        <w:autoSpaceDE w:val="0"/>
        <w:autoSpaceDN w:val="0"/>
        <w:adjustRightInd w:val="0"/>
        <w:ind w:left="2160" w:hanging="720"/>
      </w:pPr>
    </w:p>
    <w:p w:rsidR="00CC3FD8" w:rsidRDefault="00CC3FD8" w:rsidP="00CC3FD8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  <w:t xml:space="preserve">Patient referred directly to private physician; or </w:t>
      </w:r>
    </w:p>
    <w:p w:rsidR="00FB4CFF" w:rsidRDefault="00FB4CFF" w:rsidP="00CC3FD8">
      <w:pPr>
        <w:widowControl w:val="0"/>
        <w:autoSpaceDE w:val="0"/>
        <w:autoSpaceDN w:val="0"/>
        <w:adjustRightInd w:val="0"/>
        <w:ind w:left="2160" w:hanging="720"/>
      </w:pPr>
    </w:p>
    <w:p w:rsidR="00CC3FD8" w:rsidRDefault="00CC3FD8" w:rsidP="00CC3FD8">
      <w:pPr>
        <w:widowControl w:val="0"/>
        <w:autoSpaceDE w:val="0"/>
        <w:autoSpaceDN w:val="0"/>
        <w:adjustRightInd w:val="0"/>
        <w:ind w:left="2160" w:hanging="720"/>
      </w:pPr>
      <w:r>
        <w:t>6)</w:t>
      </w:r>
      <w:r>
        <w:tab/>
        <w:t xml:space="preserve">After initial instructions, patient referred to ophthalmologist. </w:t>
      </w:r>
    </w:p>
    <w:p w:rsidR="00FB4CFF" w:rsidRDefault="00FB4CFF" w:rsidP="00CC3FD8">
      <w:pPr>
        <w:widowControl w:val="0"/>
        <w:autoSpaceDE w:val="0"/>
        <w:autoSpaceDN w:val="0"/>
        <w:adjustRightInd w:val="0"/>
        <w:ind w:left="1440" w:hanging="720"/>
      </w:pPr>
    </w:p>
    <w:p w:rsidR="00CC3FD8" w:rsidRDefault="00CC3FD8" w:rsidP="00CC3FD8">
      <w:pPr>
        <w:widowControl w:val="0"/>
        <w:autoSpaceDE w:val="0"/>
        <w:autoSpaceDN w:val="0"/>
        <w:adjustRightInd w:val="0"/>
        <w:ind w:left="1440" w:hanging="720"/>
      </w:pPr>
      <w:r>
        <w:t>h)</w:t>
      </w:r>
      <w:r>
        <w:tab/>
        <w:t xml:space="preserve">Final disposition of patients treated from subsections (g)(2), (3), (4), (5) and (6) of this Section: </w:t>
      </w:r>
    </w:p>
    <w:p w:rsidR="00FB4CFF" w:rsidRDefault="00FB4CFF" w:rsidP="00CC3FD8">
      <w:pPr>
        <w:widowControl w:val="0"/>
        <w:autoSpaceDE w:val="0"/>
        <w:autoSpaceDN w:val="0"/>
        <w:adjustRightInd w:val="0"/>
        <w:ind w:left="2160" w:hanging="720"/>
      </w:pPr>
    </w:p>
    <w:p w:rsidR="00CC3FD8" w:rsidRDefault="00CC3FD8" w:rsidP="00CC3FD8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Patient treated at medical facility and released; </w:t>
      </w:r>
    </w:p>
    <w:p w:rsidR="00FB4CFF" w:rsidRDefault="00FB4CFF" w:rsidP="00CC3FD8">
      <w:pPr>
        <w:widowControl w:val="0"/>
        <w:autoSpaceDE w:val="0"/>
        <w:autoSpaceDN w:val="0"/>
        <w:adjustRightInd w:val="0"/>
        <w:ind w:left="2160" w:hanging="720"/>
      </w:pPr>
    </w:p>
    <w:p w:rsidR="00CC3FD8" w:rsidRDefault="00CC3FD8" w:rsidP="00CC3FD8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Patient treated at medical facility and admitted; </w:t>
      </w:r>
    </w:p>
    <w:p w:rsidR="00FB4CFF" w:rsidRDefault="00FB4CFF" w:rsidP="00CC3FD8">
      <w:pPr>
        <w:widowControl w:val="0"/>
        <w:autoSpaceDE w:val="0"/>
        <w:autoSpaceDN w:val="0"/>
        <w:adjustRightInd w:val="0"/>
        <w:ind w:left="2160" w:hanging="720"/>
      </w:pPr>
    </w:p>
    <w:p w:rsidR="00CC3FD8" w:rsidRDefault="00CC3FD8" w:rsidP="00CC3FD8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Patient treated at medical facility and transferred to Regional Poison Control Center; </w:t>
      </w:r>
    </w:p>
    <w:p w:rsidR="00FB4CFF" w:rsidRDefault="00FB4CFF" w:rsidP="00CC3FD8">
      <w:pPr>
        <w:widowControl w:val="0"/>
        <w:autoSpaceDE w:val="0"/>
        <w:autoSpaceDN w:val="0"/>
        <w:adjustRightInd w:val="0"/>
        <w:ind w:left="2160" w:hanging="720"/>
      </w:pPr>
    </w:p>
    <w:p w:rsidR="00CC3FD8" w:rsidRDefault="00CC3FD8" w:rsidP="00CC3FD8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Patient refused care recommendations; </w:t>
      </w:r>
    </w:p>
    <w:p w:rsidR="00FB4CFF" w:rsidRDefault="00FB4CFF" w:rsidP="00CC3FD8">
      <w:pPr>
        <w:widowControl w:val="0"/>
        <w:autoSpaceDE w:val="0"/>
        <w:autoSpaceDN w:val="0"/>
        <w:adjustRightInd w:val="0"/>
        <w:ind w:left="2160" w:hanging="720"/>
      </w:pPr>
    </w:p>
    <w:p w:rsidR="00CC3FD8" w:rsidRDefault="00CC3FD8" w:rsidP="00CC3FD8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  <w:t xml:space="preserve">Death; or </w:t>
      </w:r>
    </w:p>
    <w:p w:rsidR="00FB4CFF" w:rsidRDefault="00FB4CFF" w:rsidP="00CC3FD8">
      <w:pPr>
        <w:widowControl w:val="0"/>
        <w:autoSpaceDE w:val="0"/>
        <w:autoSpaceDN w:val="0"/>
        <w:adjustRightInd w:val="0"/>
        <w:ind w:left="2160" w:hanging="720"/>
      </w:pPr>
    </w:p>
    <w:p w:rsidR="00CC3FD8" w:rsidRDefault="00CC3FD8" w:rsidP="00CC3FD8">
      <w:pPr>
        <w:widowControl w:val="0"/>
        <w:autoSpaceDE w:val="0"/>
        <w:autoSpaceDN w:val="0"/>
        <w:adjustRightInd w:val="0"/>
        <w:ind w:left="2160" w:hanging="720"/>
      </w:pPr>
      <w:r>
        <w:t>6)</w:t>
      </w:r>
      <w:r>
        <w:tab/>
        <w:t xml:space="preserve">Unknown. </w:t>
      </w:r>
    </w:p>
    <w:p w:rsidR="00FB4CFF" w:rsidRDefault="00FB4CFF" w:rsidP="00CC3FD8">
      <w:pPr>
        <w:widowControl w:val="0"/>
        <w:autoSpaceDE w:val="0"/>
        <w:autoSpaceDN w:val="0"/>
        <w:adjustRightInd w:val="0"/>
        <w:ind w:left="1440" w:hanging="720"/>
      </w:pPr>
    </w:p>
    <w:p w:rsidR="00CC3FD8" w:rsidRDefault="00CC3FD8" w:rsidP="00CC3FD8">
      <w:pPr>
        <w:widowControl w:val="0"/>
        <w:autoSpaceDE w:val="0"/>
        <w:autoSpaceDN w:val="0"/>
        <w:adjustRightInd w:val="0"/>
        <w:ind w:left="1440" w:hanging="720"/>
      </w:pPr>
      <w:proofErr w:type="spellStart"/>
      <w:r>
        <w:t>i</w:t>
      </w:r>
      <w:proofErr w:type="spellEnd"/>
      <w:r>
        <w:t>)</w:t>
      </w:r>
      <w:r>
        <w:tab/>
        <w:t xml:space="preserve">Use of grant funds, if applicable. </w:t>
      </w:r>
    </w:p>
    <w:sectPr w:rsidR="00CC3FD8" w:rsidSect="00CC3FD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C3FD8"/>
    <w:rsid w:val="001A0B21"/>
    <w:rsid w:val="005563E7"/>
    <w:rsid w:val="005C3366"/>
    <w:rsid w:val="006A77CB"/>
    <w:rsid w:val="00CC3FD8"/>
    <w:rsid w:val="00FB4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346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215</vt:lpstr>
    </vt:vector>
  </TitlesOfParts>
  <Company>General Assembly</Company>
  <LinksUpToDate>false</LinksUpToDate>
  <CharactersWithSpaces>2316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215</dc:title>
  <dc:subject/>
  <dc:creator>Illinois General Assembly</dc:creator>
  <cp:keywords/>
  <dc:description/>
  <cp:lastModifiedBy>Roberts, John</cp:lastModifiedBy>
  <cp:revision>3</cp:revision>
  <dcterms:created xsi:type="dcterms:W3CDTF">2012-06-21T23:01:00Z</dcterms:created>
  <dcterms:modified xsi:type="dcterms:W3CDTF">2012-06-21T23:01:00Z</dcterms:modified>
</cp:coreProperties>
</file>