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9C5" w:rsidRDefault="005369C5" w:rsidP="005369C5">
      <w:pPr>
        <w:widowControl w:val="0"/>
        <w:autoSpaceDE w:val="0"/>
        <w:autoSpaceDN w:val="0"/>
        <w:adjustRightInd w:val="0"/>
      </w:pPr>
      <w:bookmarkStart w:id="0" w:name="_GoBack"/>
      <w:bookmarkEnd w:id="0"/>
    </w:p>
    <w:p w:rsidR="005369C5" w:rsidRDefault="005369C5" w:rsidP="005369C5">
      <w:pPr>
        <w:widowControl w:val="0"/>
        <w:autoSpaceDE w:val="0"/>
        <w:autoSpaceDN w:val="0"/>
        <w:adjustRightInd w:val="0"/>
      </w:pPr>
      <w:r>
        <w:rPr>
          <w:b/>
          <w:bCs/>
        </w:rPr>
        <w:t>Section 1100.525  Selection Criteria</w:t>
      </w:r>
      <w:r>
        <w:t xml:space="preserve"> </w:t>
      </w:r>
    </w:p>
    <w:p w:rsidR="005369C5" w:rsidRDefault="005369C5" w:rsidP="005369C5">
      <w:pPr>
        <w:widowControl w:val="0"/>
        <w:autoSpaceDE w:val="0"/>
        <w:autoSpaceDN w:val="0"/>
        <w:adjustRightInd w:val="0"/>
      </w:pPr>
    </w:p>
    <w:p w:rsidR="005369C5" w:rsidRDefault="005369C5" w:rsidP="00FC3C25">
      <w:pPr>
        <w:widowControl w:val="0"/>
        <w:autoSpaceDE w:val="0"/>
        <w:autoSpaceDN w:val="0"/>
        <w:adjustRightInd w:val="0"/>
      </w:pPr>
      <w:r>
        <w:t xml:space="preserve">The Authority will review those projects for which completed applications have been submitted within the deadlines established under this Subpart.  By vote of its members, subject to the availability of funds, the Authority will select for loans those projects which advance the objectives of the Act.  In making its selection under this Subpart, the Authority shall take into account the following selection criteria, giving greatest weight to subsections (a)(1), (a)(2) and (a)(3):   </w:t>
      </w:r>
    </w:p>
    <w:p w:rsidR="005369C5" w:rsidRDefault="005369C5" w:rsidP="005369C5">
      <w:pPr>
        <w:widowControl w:val="0"/>
        <w:autoSpaceDE w:val="0"/>
        <w:autoSpaceDN w:val="0"/>
        <w:adjustRightInd w:val="0"/>
        <w:ind w:left="2160" w:hanging="720"/>
      </w:pPr>
    </w:p>
    <w:p w:rsidR="005369C5" w:rsidRDefault="00FC3C25" w:rsidP="00FC3C25">
      <w:pPr>
        <w:widowControl w:val="0"/>
        <w:autoSpaceDE w:val="0"/>
        <w:autoSpaceDN w:val="0"/>
        <w:adjustRightInd w:val="0"/>
        <w:ind w:left="1440" w:hanging="720"/>
      </w:pPr>
      <w:r>
        <w:t>a)</w:t>
      </w:r>
      <w:r w:rsidR="005369C5">
        <w:tab/>
        <w:t xml:space="preserve">The level of economic distress within the municipality or the project area.  The level of distress of an area may be evidenced by a number of factors, including:   </w:t>
      </w:r>
    </w:p>
    <w:p w:rsidR="005369C5" w:rsidRDefault="005369C5" w:rsidP="005369C5">
      <w:pPr>
        <w:widowControl w:val="0"/>
        <w:autoSpaceDE w:val="0"/>
        <w:autoSpaceDN w:val="0"/>
        <w:adjustRightInd w:val="0"/>
        <w:ind w:left="2880" w:hanging="720"/>
      </w:pPr>
    </w:p>
    <w:p w:rsidR="005369C5" w:rsidRDefault="00FC3C25" w:rsidP="00FC3C25">
      <w:pPr>
        <w:widowControl w:val="0"/>
        <w:autoSpaceDE w:val="0"/>
        <w:autoSpaceDN w:val="0"/>
        <w:adjustRightInd w:val="0"/>
        <w:ind w:left="2160" w:hanging="720"/>
      </w:pPr>
      <w:r>
        <w:t>1)</w:t>
      </w:r>
      <w:r w:rsidR="005369C5">
        <w:tab/>
        <w:t xml:space="preserve">Age and condition of buildings in the area; </w:t>
      </w:r>
    </w:p>
    <w:p w:rsidR="005369C5" w:rsidRDefault="005369C5" w:rsidP="00FC3C25">
      <w:pPr>
        <w:widowControl w:val="0"/>
        <w:autoSpaceDE w:val="0"/>
        <w:autoSpaceDN w:val="0"/>
        <w:adjustRightInd w:val="0"/>
        <w:ind w:left="2160" w:hanging="720"/>
      </w:pPr>
    </w:p>
    <w:p w:rsidR="005369C5" w:rsidRDefault="00FC3C25" w:rsidP="00FC3C25">
      <w:pPr>
        <w:widowControl w:val="0"/>
        <w:autoSpaceDE w:val="0"/>
        <w:autoSpaceDN w:val="0"/>
        <w:adjustRightInd w:val="0"/>
        <w:ind w:left="2160" w:hanging="720"/>
      </w:pPr>
      <w:r>
        <w:t>2)</w:t>
      </w:r>
      <w:r w:rsidR="005369C5">
        <w:tab/>
        <w:t xml:space="preserve">Population growth or decline; </w:t>
      </w:r>
    </w:p>
    <w:p w:rsidR="005369C5" w:rsidRDefault="005369C5" w:rsidP="00FC3C25">
      <w:pPr>
        <w:widowControl w:val="0"/>
        <w:autoSpaceDE w:val="0"/>
        <w:autoSpaceDN w:val="0"/>
        <w:adjustRightInd w:val="0"/>
        <w:ind w:left="2160" w:hanging="720"/>
      </w:pPr>
    </w:p>
    <w:p w:rsidR="005369C5" w:rsidRDefault="00FC3C25" w:rsidP="00FC3C25">
      <w:pPr>
        <w:widowControl w:val="0"/>
        <w:autoSpaceDE w:val="0"/>
        <w:autoSpaceDN w:val="0"/>
        <w:adjustRightInd w:val="0"/>
        <w:ind w:left="2160" w:hanging="720"/>
      </w:pPr>
      <w:r>
        <w:t>3)</w:t>
      </w:r>
      <w:r w:rsidR="005369C5">
        <w:tab/>
        <w:t xml:space="preserve">Level of unemployment in the area; and </w:t>
      </w:r>
    </w:p>
    <w:p w:rsidR="005369C5" w:rsidRDefault="005369C5" w:rsidP="00FC3C25">
      <w:pPr>
        <w:widowControl w:val="0"/>
        <w:autoSpaceDE w:val="0"/>
        <w:autoSpaceDN w:val="0"/>
        <w:adjustRightInd w:val="0"/>
        <w:ind w:left="2160" w:hanging="720"/>
      </w:pPr>
    </w:p>
    <w:p w:rsidR="005369C5" w:rsidRDefault="00FC3C25" w:rsidP="00FC3C25">
      <w:pPr>
        <w:widowControl w:val="0"/>
        <w:autoSpaceDE w:val="0"/>
        <w:autoSpaceDN w:val="0"/>
        <w:adjustRightInd w:val="0"/>
        <w:ind w:left="2160" w:hanging="720"/>
      </w:pPr>
      <w:r>
        <w:t>4)</w:t>
      </w:r>
      <w:r w:rsidR="005369C5">
        <w:tab/>
        <w:t xml:space="preserve">Percentage of community residents with low or moderate income; </w:t>
      </w:r>
    </w:p>
    <w:p w:rsidR="005369C5" w:rsidRDefault="005369C5" w:rsidP="00FC3C25">
      <w:pPr>
        <w:widowControl w:val="0"/>
        <w:autoSpaceDE w:val="0"/>
        <w:autoSpaceDN w:val="0"/>
        <w:adjustRightInd w:val="0"/>
        <w:ind w:left="2160" w:hanging="720"/>
      </w:pPr>
    </w:p>
    <w:p w:rsidR="005369C5" w:rsidRDefault="00FC3C25" w:rsidP="00FC3C25">
      <w:pPr>
        <w:widowControl w:val="0"/>
        <w:autoSpaceDE w:val="0"/>
        <w:autoSpaceDN w:val="0"/>
        <w:adjustRightInd w:val="0"/>
        <w:ind w:left="1440" w:hanging="720"/>
      </w:pPr>
      <w:r>
        <w:t>b)</w:t>
      </w:r>
      <w:r w:rsidR="005369C5">
        <w:tab/>
        <w:t xml:space="preserve">Extent of economic or social benefits of the project on persons residing in the area, including benefits to persons of low and moderate income.  Examples of economic or social benefits of a project may include the attraction of new residents to an area that has suffered a population decline or the retention of long term residents in the project area; </w:t>
      </w:r>
    </w:p>
    <w:p w:rsidR="005369C5" w:rsidRDefault="005369C5" w:rsidP="00FC3C25">
      <w:pPr>
        <w:widowControl w:val="0"/>
        <w:autoSpaceDE w:val="0"/>
        <w:autoSpaceDN w:val="0"/>
        <w:adjustRightInd w:val="0"/>
        <w:ind w:left="1440" w:hanging="720"/>
      </w:pPr>
    </w:p>
    <w:p w:rsidR="005369C5" w:rsidRDefault="00FC3C25" w:rsidP="00FC3C25">
      <w:pPr>
        <w:widowControl w:val="0"/>
        <w:autoSpaceDE w:val="0"/>
        <w:autoSpaceDN w:val="0"/>
        <w:adjustRightInd w:val="0"/>
        <w:ind w:left="1440" w:hanging="720"/>
      </w:pPr>
      <w:r>
        <w:t>c)</w:t>
      </w:r>
      <w:r w:rsidR="005369C5">
        <w:tab/>
        <w:t xml:space="preserve">Number and type of housing units to be provided to low and moderate income persons and families; </w:t>
      </w:r>
    </w:p>
    <w:p w:rsidR="005369C5" w:rsidRDefault="005369C5" w:rsidP="00FC3C25">
      <w:pPr>
        <w:widowControl w:val="0"/>
        <w:autoSpaceDE w:val="0"/>
        <w:autoSpaceDN w:val="0"/>
        <w:adjustRightInd w:val="0"/>
        <w:ind w:left="1440" w:hanging="720"/>
      </w:pPr>
    </w:p>
    <w:p w:rsidR="005369C5" w:rsidRDefault="00FC3C25" w:rsidP="00FC3C25">
      <w:pPr>
        <w:widowControl w:val="0"/>
        <w:autoSpaceDE w:val="0"/>
        <w:autoSpaceDN w:val="0"/>
        <w:adjustRightInd w:val="0"/>
        <w:ind w:left="1440" w:hanging="720"/>
      </w:pPr>
      <w:r>
        <w:t>d)</w:t>
      </w:r>
      <w:r w:rsidR="005369C5">
        <w:tab/>
        <w:t xml:space="preserve">The projected impact of the project on the tax revenues (income, property, sales, utility) of the State, the applicant municipality, and other units of government; </w:t>
      </w:r>
    </w:p>
    <w:p w:rsidR="005369C5" w:rsidRDefault="005369C5" w:rsidP="00FC3C25">
      <w:pPr>
        <w:widowControl w:val="0"/>
        <w:autoSpaceDE w:val="0"/>
        <w:autoSpaceDN w:val="0"/>
        <w:adjustRightInd w:val="0"/>
        <w:ind w:left="1440" w:hanging="720"/>
      </w:pPr>
    </w:p>
    <w:p w:rsidR="005369C5" w:rsidRDefault="00FC3C25" w:rsidP="00FC3C25">
      <w:pPr>
        <w:widowControl w:val="0"/>
        <w:autoSpaceDE w:val="0"/>
        <w:autoSpaceDN w:val="0"/>
        <w:adjustRightInd w:val="0"/>
        <w:ind w:left="1440" w:hanging="720"/>
      </w:pPr>
      <w:r>
        <w:t>e)</w:t>
      </w:r>
      <w:r w:rsidR="005369C5">
        <w:tab/>
        <w:t xml:space="preserve">The nature of the commitment from the participants; </w:t>
      </w:r>
    </w:p>
    <w:p w:rsidR="005369C5" w:rsidRDefault="005369C5" w:rsidP="00FC3C25">
      <w:pPr>
        <w:widowControl w:val="0"/>
        <w:autoSpaceDE w:val="0"/>
        <w:autoSpaceDN w:val="0"/>
        <w:adjustRightInd w:val="0"/>
        <w:ind w:left="1440" w:hanging="720"/>
      </w:pPr>
    </w:p>
    <w:p w:rsidR="005369C5" w:rsidRDefault="00FC3C25" w:rsidP="00FC3C25">
      <w:pPr>
        <w:widowControl w:val="0"/>
        <w:autoSpaceDE w:val="0"/>
        <w:autoSpaceDN w:val="0"/>
        <w:adjustRightInd w:val="0"/>
        <w:ind w:left="1440" w:hanging="720"/>
      </w:pPr>
      <w:r>
        <w:t>f)</w:t>
      </w:r>
      <w:r w:rsidR="005369C5">
        <w:tab/>
        <w:t xml:space="preserve">The readiness of the project to proceed; </w:t>
      </w:r>
    </w:p>
    <w:p w:rsidR="005369C5" w:rsidRDefault="005369C5" w:rsidP="00FC3C25">
      <w:pPr>
        <w:widowControl w:val="0"/>
        <w:autoSpaceDE w:val="0"/>
        <w:autoSpaceDN w:val="0"/>
        <w:adjustRightInd w:val="0"/>
        <w:ind w:left="1440" w:hanging="720"/>
      </w:pPr>
    </w:p>
    <w:p w:rsidR="005369C5" w:rsidRDefault="00FC3C25" w:rsidP="00FC3C25">
      <w:pPr>
        <w:widowControl w:val="0"/>
        <w:autoSpaceDE w:val="0"/>
        <w:autoSpaceDN w:val="0"/>
        <w:adjustRightInd w:val="0"/>
        <w:ind w:left="1440" w:hanging="720"/>
      </w:pPr>
      <w:r>
        <w:t>g)</w:t>
      </w:r>
      <w:r w:rsidR="005369C5">
        <w:tab/>
        <w:t xml:space="preserve">Evidence of the project's economic and financial feasibility; </w:t>
      </w:r>
    </w:p>
    <w:p w:rsidR="005369C5" w:rsidRDefault="005369C5" w:rsidP="00FC3C25">
      <w:pPr>
        <w:widowControl w:val="0"/>
        <w:autoSpaceDE w:val="0"/>
        <w:autoSpaceDN w:val="0"/>
        <w:adjustRightInd w:val="0"/>
        <w:ind w:left="1440" w:hanging="720"/>
      </w:pPr>
    </w:p>
    <w:p w:rsidR="005369C5" w:rsidRDefault="00FC3C25" w:rsidP="00FC3C25">
      <w:pPr>
        <w:widowControl w:val="0"/>
        <w:autoSpaceDE w:val="0"/>
        <w:autoSpaceDN w:val="0"/>
        <w:adjustRightInd w:val="0"/>
        <w:ind w:left="1440" w:hanging="720"/>
      </w:pPr>
      <w:r>
        <w:t>h)</w:t>
      </w:r>
      <w:r w:rsidR="005369C5">
        <w:tab/>
        <w:t xml:space="preserve">The physical design of the project (e.g. functional suitability, aesthetic design, energy efficiency); and </w:t>
      </w:r>
    </w:p>
    <w:p w:rsidR="005369C5" w:rsidRDefault="005369C5" w:rsidP="00FC3C25">
      <w:pPr>
        <w:widowControl w:val="0"/>
        <w:autoSpaceDE w:val="0"/>
        <w:autoSpaceDN w:val="0"/>
        <w:adjustRightInd w:val="0"/>
        <w:ind w:left="1440" w:hanging="720"/>
      </w:pPr>
    </w:p>
    <w:p w:rsidR="005369C5" w:rsidRDefault="00FC3C25" w:rsidP="00FC3C25">
      <w:pPr>
        <w:widowControl w:val="0"/>
        <w:autoSpaceDE w:val="0"/>
        <w:autoSpaceDN w:val="0"/>
        <w:adjustRightInd w:val="0"/>
        <w:ind w:left="1440" w:hanging="720"/>
      </w:pPr>
      <w:r>
        <w:t>i)</w:t>
      </w:r>
      <w:r w:rsidR="005369C5">
        <w:tab/>
        <w:t>Evidence of the municipality's and private participants' capacity to undertake the project (e.g.</w:t>
      </w:r>
      <w:r w:rsidR="00155492">
        <w:t>,</w:t>
      </w:r>
      <w:r w:rsidR="005369C5">
        <w:t xml:space="preserve"> credit history, past performance in similar projects). </w:t>
      </w:r>
    </w:p>
    <w:p w:rsidR="001C71C2" w:rsidRDefault="001C71C2" w:rsidP="00573770"/>
    <w:p w:rsidR="005369C5" w:rsidRPr="00573770" w:rsidRDefault="005369C5" w:rsidP="005369C5">
      <w:pPr>
        <w:ind w:left="720"/>
      </w:pPr>
      <w:r w:rsidRPr="00D55B37">
        <w:t>(Source:  Recodified</w:t>
      </w:r>
      <w:r>
        <w:t xml:space="preserve"> from 14 </w:t>
      </w:r>
      <w:smartTag w:uri="urn:schemas-microsoft-com:office:smarttags" w:element="State">
        <w:r>
          <w:t>Ill.</w:t>
        </w:r>
      </w:smartTag>
      <w:r>
        <w:t xml:space="preserve"> Adm. Code 1210.300 </w:t>
      </w:r>
      <w:r w:rsidRPr="00D55B37">
        <w:t xml:space="preserve">at </w:t>
      </w:r>
      <w:r w:rsidR="00FB45DA">
        <w:t>3</w:t>
      </w:r>
      <w:r w:rsidR="00292926">
        <w:t>1</w:t>
      </w:r>
      <w:r w:rsidRPr="00D55B37">
        <w:t xml:space="preserve"> </w:t>
      </w:r>
      <w:smartTag w:uri="urn:schemas-microsoft-com:office:smarttags" w:element="State">
        <w:smartTag w:uri="urn:schemas-microsoft-com:office:smarttags" w:element="place">
          <w:r w:rsidRPr="00D55B37">
            <w:t>Ill.</w:t>
          </w:r>
        </w:smartTag>
      </w:smartTag>
      <w:r w:rsidRPr="00D55B37">
        <w:t xml:space="preserve"> Reg. </w:t>
      </w:r>
      <w:r w:rsidR="003B4A9E">
        <w:t>12104</w:t>
      </w:r>
      <w:r w:rsidRPr="00D55B37">
        <w:t>)</w:t>
      </w:r>
    </w:p>
    <w:sectPr w:rsidR="005369C5" w:rsidRPr="00573770" w:rsidSect="005369C5">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800" w:rsidRDefault="00617800">
      <w:r>
        <w:separator/>
      </w:r>
    </w:p>
  </w:endnote>
  <w:endnote w:type="continuationSeparator" w:id="0">
    <w:p w:rsidR="00617800" w:rsidRDefault="00617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800" w:rsidRDefault="00617800">
      <w:r>
        <w:separator/>
      </w:r>
    </w:p>
  </w:footnote>
  <w:footnote w:type="continuationSeparator" w:id="0">
    <w:p w:rsidR="00617800" w:rsidRDefault="006178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1F1D"/>
    <w:rsid w:val="000134B9"/>
    <w:rsid w:val="00024521"/>
    <w:rsid w:val="0002588C"/>
    <w:rsid w:val="00030823"/>
    <w:rsid w:val="00031AC4"/>
    <w:rsid w:val="0003663F"/>
    <w:rsid w:val="00067049"/>
    <w:rsid w:val="00074368"/>
    <w:rsid w:val="000868B1"/>
    <w:rsid w:val="00093EE8"/>
    <w:rsid w:val="000943C4"/>
    <w:rsid w:val="000969DC"/>
    <w:rsid w:val="00097B01"/>
    <w:rsid w:val="000B5B31"/>
    <w:rsid w:val="000D225F"/>
    <w:rsid w:val="000D4E55"/>
    <w:rsid w:val="000E08CB"/>
    <w:rsid w:val="000E2D57"/>
    <w:rsid w:val="000E3DEC"/>
    <w:rsid w:val="0010160B"/>
    <w:rsid w:val="00107B5A"/>
    <w:rsid w:val="00114190"/>
    <w:rsid w:val="0012221A"/>
    <w:rsid w:val="00134A09"/>
    <w:rsid w:val="00155217"/>
    <w:rsid w:val="00155492"/>
    <w:rsid w:val="00155905"/>
    <w:rsid w:val="00156E58"/>
    <w:rsid w:val="00167C0F"/>
    <w:rsid w:val="001A1EE1"/>
    <w:rsid w:val="001A4E94"/>
    <w:rsid w:val="001A6351"/>
    <w:rsid w:val="001B37BB"/>
    <w:rsid w:val="001B7CE7"/>
    <w:rsid w:val="001C71C2"/>
    <w:rsid w:val="001C7D95"/>
    <w:rsid w:val="001D2451"/>
    <w:rsid w:val="001E3074"/>
    <w:rsid w:val="001E3CD0"/>
    <w:rsid w:val="001F572B"/>
    <w:rsid w:val="00207D79"/>
    <w:rsid w:val="002133B1"/>
    <w:rsid w:val="00216154"/>
    <w:rsid w:val="002209C0"/>
    <w:rsid w:val="00225354"/>
    <w:rsid w:val="0023173C"/>
    <w:rsid w:val="0023455C"/>
    <w:rsid w:val="00243CE9"/>
    <w:rsid w:val="00244A25"/>
    <w:rsid w:val="002524EC"/>
    <w:rsid w:val="00270FBC"/>
    <w:rsid w:val="00282470"/>
    <w:rsid w:val="00292926"/>
    <w:rsid w:val="00297215"/>
    <w:rsid w:val="002A643F"/>
    <w:rsid w:val="002A71E8"/>
    <w:rsid w:val="002C3A69"/>
    <w:rsid w:val="002D2552"/>
    <w:rsid w:val="002D3C4D"/>
    <w:rsid w:val="00314AF2"/>
    <w:rsid w:val="00337BB9"/>
    <w:rsid w:val="00337CEB"/>
    <w:rsid w:val="00356831"/>
    <w:rsid w:val="003638F8"/>
    <w:rsid w:val="00367A2E"/>
    <w:rsid w:val="00370EEB"/>
    <w:rsid w:val="003732E6"/>
    <w:rsid w:val="00374780"/>
    <w:rsid w:val="00385640"/>
    <w:rsid w:val="00394002"/>
    <w:rsid w:val="003B0502"/>
    <w:rsid w:val="003B4A9E"/>
    <w:rsid w:val="003E3839"/>
    <w:rsid w:val="003F3A28"/>
    <w:rsid w:val="003F5FD7"/>
    <w:rsid w:val="004014FB"/>
    <w:rsid w:val="004218A0"/>
    <w:rsid w:val="00431CFE"/>
    <w:rsid w:val="00433E1E"/>
    <w:rsid w:val="00436532"/>
    <w:rsid w:val="00447972"/>
    <w:rsid w:val="00453E6F"/>
    <w:rsid w:val="00482D3F"/>
    <w:rsid w:val="00483B7F"/>
    <w:rsid w:val="00491D8E"/>
    <w:rsid w:val="004A554C"/>
    <w:rsid w:val="004B41BC"/>
    <w:rsid w:val="004B6FF4"/>
    <w:rsid w:val="004C5EEF"/>
    <w:rsid w:val="004D73D3"/>
    <w:rsid w:val="004E49DF"/>
    <w:rsid w:val="004E513F"/>
    <w:rsid w:val="005001C5"/>
    <w:rsid w:val="0052308E"/>
    <w:rsid w:val="00530BE1"/>
    <w:rsid w:val="005369C5"/>
    <w:rsid w:val="00542E97"/>
    <w:rsid w:val="00555A93"/>
    <w:rsid w:val="0056157E"/>
    <w:rsid w:val="0056501E"/>
    <w:rsid w:val="00573770"/>
    <w:rsid w:val="00576975"/>
    <w:rsid w:val="005938E0"/>
    <w:rsid w:val="005948A7"/>
    <w:rsid w:val="005F2E81"/>
    <w:rsid w:val="005F5C6B"/>
    <w:rsid w:val="00605618"/>
    <w:rsid w:val="00617800"/>
    <w:rsid w:val="00621ED2"/>
    <w:rsid w:val="00671990"/>
    <w:rsid w:val="006861B7"/>
    <w:rsid w:val="00694C82"/>
    <w:rsid w:val="006A2114"/>
    <w:rsid w:val="006B6333"/>
    <w:rsid w:val="006C02C0"/>
    <w:rsid w:val="006D2590"/>
    <w:rsid w:val="006E04FB"/>
    <w:rsid w:val="006E1DEF"/>
    <w:rsid w:val="006F6834"/>
    <w:rsid w:val="007027F4"/>
    <w:rsid w:val="007209BE"/>
    <w:rsid w:val="00727763"/>
    <w:rsid w:val="00750400"/>
    <w:rsid w:val="00780733"/>
    <w:rsid w:val="00782607"/>
    <w:rsid w:val="00797EB1"/>
    <w:rsid w:val="007B6E80"/>
    <w:rsid w:val="007E2C8B"/>
    <w:rsid w:val="007E6755"/>
    <w:rsid w:val="007F1A7F"/>
    <w:rsid w:val="007F7A1A"/>
    <w:rsid w:val="00810296"/>
    <w:rsid w:val="00810416"/>
    <w:rsid w:val="008271B1"/>
    <w:rsid w:val="00833A9E"/>
    <w:rsid w:val="0083405C"/>
    <w:rsid w:val="00837F88"/>
    <w:rsid w:val="0084781C"/>
    <w:rsid w:val="00860181"/>
    <w:rsid w:val="0086679B"/>
    <w:rsid w:val="00871DF7"/>
    <w:rsid w:val="008B4827"/>
    <w:rsid w:val="008B56EA"/>
    <w:rsid w:val="008C1560"/>
    <w:rsid w:val="008D0BEA"/>
    <w:rsid w:val="008D7182"/>
    <w:rsid w:val="008E1F48"/>
    <w:rsid w:val="008F2BEE"/>
    <w:rsid w:val="00901BE6"/>
    <w:rsid w:val="00910413"/>
    <w:rsid w:val="00921F8B"/>
    <w:rsid w:val="009311B6"/>
    <w:rsid w:val="00935A8C"/>
    <w:rsid w:val="00936931"/>
    <w:rsid w:val="00944E3D"/>
    <w:rsid w:val="009557E7"/>
    <w:rsid w:val="00957791"/>
    <w:rsid w:val="009656DF"/>
    <w:rsid w:val="0098276C"/>
    <w:rsid w:val="009922EE"/>
    <w:rsid w:val="009B6ECA"/>
    <w:rsid w:val="009D400A"/>
    <w:rsid w:val="009F441D"/>
    <w:rsid w:val="009F6985"/>
    <w:rsid w:val="00A2135A"/>
    <w:rsid w:val="00A2265D"/>
    <w:rsid w:val="00A31B74"/>
    <w:rsid w:val="00A52BDD"/>
    <w:rsid w:val="00A5345C"/>
    <w:rsid w:val="00A5654E"/>
    <w:rsid w:val="00A600AA"/>
    <w:rsid w:val="00A83643"/>
    <w:rsid w:val="00A903A5"/>
    <w:rsid w:val="00A90D9B"/>
    <w:rsid w:val="00A94967"/>
    <w:rsid w:val="00AD1295"/>
    <w:rsid w:val="00AD7B03"/>
    <w:rsid w:val="00AE2064"/>
    <w:rsid w:val="00AE5547"/>
    <w:rsid w:val="00B1121A"/>
    <w:rsid w:val="00B35D67"/>
    <w:rsid w:val="00B516F7"/>
    <w:rsid w:val="00B5244D"/>
    <w:rsid w:val="00B71177"/>
    <w:rsid w:val="00B756B4"/>
    <w:rsid w:val="00B77966"/>
    <w:rsid w:val="00B817A1"/>
    <w:rsid w:val="00B8444F"/>
    <w:rsid w:val="00B861E9"/>
    <w:rsid w:val="00BA1E5E"/>
    <w:rsid w:val="00BC00FF"/>
    <w:rsid w:val="00BD08EC"/>
    <w:rsid w:val="00BF2353"/>
    <w:rsid w:val="00BF3B1A"/>
    <w:rsid w:val="00BF462F"/>
    <w:rsid w:val="00BF5AAE"/>
    <w:rsid w:val="00BF5B32"/>
    <w:rsid w:val="00C076E3"/>
    <w:rsid w:val="00C319B3"/>
    <w:rsid w:val="00C33034"/>
    <w:rsid w:val="00C42A93"/>
    <w:rsid w:val="00C4537A"/>
    <w:rsid w:val="00C609AF"/>
    <w:rsid w:val="00C60D0B"/>
    <w:rsid w:val="00C72A95"/>
    <w:rsid w:val="00C74BDF"/>
    <w:rsid w:val="00C8197A"/>
    <w:rsid w:val="00CA5A62"/>
    <w:rsid w:val="00CB7ED6"/>
    <w:rsid w:val="00CC13F9"/>
    <w:rsid w:val="00CC4DCB"/>
    <w:rsid w:val="00CD3723"/>
    <w:rsid w:val="00CD5413"/>
    <w:rsid w:val="00D01902"/>
    <w:rsid w:val="00D2149B"/>
    <w:rsid w:val="00D3185A"/>
    <w:rsid w:val="00D32AA7"/>
    <w:rsid w:val="00D41E73"/>
    <w:rsid w:val="00D4219F"/>
    <w:rsid w:val="00D55B37"/>
    <w:rsid w:val="00D64D2E"/>
    <w:rsid w:val="00D93297"/>
    <w:rsid w:val="00D93C67"/>
    <w:rsid w:val="00DB2CC7"/>
    <w:rsid w:val="00DF1AA3"/>
    <w:rsid w:val="00E1006B"/>
    <w:rsid w:val="00E11728"/>
    <w:rsid w:val="00E11F54"/>
    <w:rsid w:val="00E5637C"/>
    <w:rsid w:val="00E7288E"/>
    <w:rsid w:val="00E72B70"/>
    <w:rsid w:val="00E73AFC"/>
    <w:rsid w:val="00E92272"/>
    <w:rsid w:val="00E97F69"/>
    <w:rsid w:val="00EB424E"/>
    <w:rsid w:val="00EC20E0"/>
    <w:rsid w:val="00EF7935"/>
    <w:rsid w:val="00F12620"/>
    <w:rsid w:val="00F128F8"/>
    <w:rsid w:val="00F324DD"/>
    <w:rsid w:val="00F43DEE"/>
    <w:rsid w:val="00F44D59"/>
    <w:rsid w:val="00F45F6F"/>
    <w:rsid w:val="00F52C41"/>
    <w:rsid w:val="00F7192E"/>
    <w:rsid w:val="00F81215"/>
    <w:rsid w:val="00F8452A"/>
    <w:rsid w:val="00FA19DB"/>
    <w:rsid w:val="00FB45DA"/>
    <w:rsid w:val="00FB7D03"/>
    <w:rsid w:val="00FC0214"/>
    <w:rsid w:val="00FC3252"/>
    <w:rsid w:val="00FC3C25"/>
    <w:rsid w:val="00FE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69C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69C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ThomasVD</dc:creator>
  <cp:keywords/>
  <dc:description/>
  <cp:lastModifiedBy>Roberts, John</cp:lastModifiedBy>
  <cp:revision>3</cp:revision>
  <dcterms:created xsi:type="dcterms:W3CDTF">2012-06-21T22:53:00Z</dcterms:created>
  <dcterms:modified xsi:type="dcterms:W3CDTF">2012-06-21T22:53:00Z</dcterms:modified>
</cp:coreProperties>
</file>