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F4D" w:rsidRDefault="00F42F4D" w:rsidP="00F42F4D">
      <w:pPr>
        <w:widowControl w:val="0"/>
        <w:autoSpaceDE w:val="0"/>
        <w:autoSpaceDN w:val="0"/>
        <w:adjustRightInd w:val="0"/>
      </w:pPr>
      <w:bookmarkStart w:id="0" w:name="_GoBack"/>
      <w:bookmarkEnd w:id="0"/>
    </w:p>
    <w:p w:rsidR="00F42F4D" w:rsidRDefault="00F42F4D" w:rsidP="00F42F4D">
      <w:pPr>
        <w:widowControl w:val="0"/>
        <w:autoSpaceDE w:val="0"/>
        <w:autoSpaceDN w:val="0"/>
        <w:adjustRightInd w:val="0"/>
      </w:pPr>
      <w:r>
        <w:rPr>
          <w:b/>
          <w:bCs/>
        </w:rPr>
        <w:t xml:space="preserve">Section 1100.300  </w:t>
      </w:r>
      <w:r w:rsidRPr="00F42F4D">
        <w:rPr>
          <w:b/>
        </w:rPr>
        <w:t>Purposes and Objectives; Compliance with Federal Law; Forms for Program</w:t>
      </w:r>
      <w:r w:rsidRPr="00F42F4D">
        <w:rPr>
          <w:b/>
          <w:bCs/>
        </w:rPr>
        <w:t xml:space="preserve"> </w:t>
      </w:r>
    </w:p>
    <w:p w:rsidR="00F42F4D" w:rsidRDefault="00F42F4D" w:rsidP="00F42F4D">
      <w:pPr>
        <w:widowControl w:val="0"/>
        <w:autoSpaceDE w:val="0"/>
        <w:autoSpaceDN w:val="0"/>
        <w:adjustRightInd w:val="0"/>
      </w:pPr>
    </w:p>
    <w:p w:rsidR="00F42F4D" w:rsidRDefault="00F42F4D" w:rsidP="00F42F4D">
      <w:pPr>
        <w:widowControl w:val="0"/>
        <w:autoSpaceDE w:val="0"/>
        <w:autoSpaceDN w:val="0"/>
        <w:adjustRightInd w:val="0"/>
        <w:ind w:left="1440" w:hanging="720"/>
      </w:pPr>
      <w:r>
        <w:t>a)</w:t>
      </w:r>
      <w:r>
        <w:tab/>
        <w:t xml:space="preserve">This </w:t>
      </w:r>
      <w:r w:rsidR="00575AA8">
        <w:t>Subp</w:t>
      </w:r>
      <w:r>
        <w:t xml:space="preserve">art is established to accomplish the general purposes of </w:t>
      </w:r>
      <w:r w:rsidR="00575AA8">
        <w:t xml:space="preserve">Article 820 of </w:t>
      </w:r>
      <w:r>
        <w:t xml:space="preserve">the Act and in particular the purchasing of governmental units bonds in accordance with the program to achieve the following objectives: </w:t>
      </w:r>
    </w:p>
    <w:p w:rsidR="00F42F4D" w:rsidRDefault="00F42F4D" w:rsidP="00F42F4D">
      <w:pPr>
        <w:widowControl w:val="0"/>
        <w:autoSpaceDE w:val="0"/>
        <w:autoSpaceDN w:val="0"/>
        <w:adjustRightInd w:val="0"/>
      </w:pPr>
    </w:p>
    <w:p w:rsidR="00F42F4D" w:rsidRPr="00637073" w:rsidRDefault="00F42F4D" w:rsidP="00F42F4D">
      <w:pPr>
        <w:widowControl w:val="0"/>
        <w:autoSpaceDE w:val="0"/>
        <w:autoSpaceDN w:val="0"/>
        <w:adjustRightInd w:val="0"/>
        <w:ind w:left="2160" w:hanging="720"/>
      </w:pPr>
      <w:r>
        <w:t>1)</w:t>
      </w:r>
      <w:r>
        <w:tab/>
      </w:r>
      <w:r w:rsidRPr="00637073">
        <w:rPr>
          <w:iCs/>
        </w:rPr>
        <w:t>To foster and promote by all reasonable means the provision of adequate capital markets and facilities for borrowing money by rural units of local government, and for the financing of their respective public improvements and other governmental purposes within the State from proceeds of bonds or notes issued by those governmental units;</w:t>
      </w:r>
      <w:r w:rsidRPr="00637073">
        <w:t xml:space="preserve"> </w:t>
      </w:r>
    </w:p>
    <w:p w:rsidR="00F42F4D" w:rsidRPr="00637073" w:rsidRDefault="00F42F4D" w:rsidP="00F42F4D">
      <w:pPr>
        <w:widowControl w:val="0"/>
        <w:autoSpaceDE w:val="0"/>
        <w:autoSpaceDN w:val="0"/>
        <w:adjustRightInd w:val="0"/>
        <w:ind w:left="2160" w:hanging="720"/>
      </w:pPr>
    </w:p>
    <w:p w:rsidR="00F42F4D" w:rsidRPr="00637073" w:rsidRDefault="00F42F4D" w:rsidP="00F42F4D">
      <w:pPr>
        <w:widowControl w:val="0"/>
        <w:autoSpaceDE w:val="0"/>
        <w:autoSpaceDN w:val="0"/>
        <w:adjustRightInd w:val="0"/>
        <w:ind w:left="2160" w:hanging="720"/>
      </w:pPr>
      <w:r>
        <w:t>2)</w:t>
      </w:r>
      <w:r w:rsidRPr="00637073">
        <w:tab/>
      </w:r>
      <w:r w:rsidRPr="00637073">
        <w:rPr>
          <w:iCs/>
        </w:rPr>
        <w:t>To assist rural governmental units in fulfilling their needs for those purposes by use of creation of indebtedness;</w:t>
      </w:r>
      <w:r w:rsidRPr="00637073">
        <w:t xml:space="preserve"> </w:t>
      </w:r>
    </w:p>
    <w:p w:rsidR="00F42F4D" w:rsidRPr="00637073" w:rsidRDefault="00F42F4D" w:rsidP="00F42F4D">
      <w:pPr>
        <w:widowControl w:val="0"/>
        <w:autoSpaceDE w:val="0"/>
        <w:autoSpaceDN w:val="0"/>
        <w:adjustRightInd w:val="0"/>
        <w:ind w:left="2160" w:hanging="720"/>
      </w:pPr>
    </w:p>
    <w:p w:rsidR="00F42F4D" w:rsidRPr="00637073" w:rsidRDefault="00F42F4D" w:rsidP="00F42F4D">
      <w:pPr>
        <w:widowControl w:val="0"/>
        <w:autoSpaceDE w:val="0"/>
        <w:autoSpaceDN w:val="0"/>
        <w:adjustRightInd w:val="0"/>
        <w:ind w:left="2160" w:hanging="720"/>
      </w:pPr>
      <w:r>
        <w:t>3)</w:t>
      </w:r>
      <w:r w:rsidRPr="00637073">
        <w:tab/>
      </w:r>
      <w:r w:rsidRPr="00637073">
        <w:rPr>
          <w:iCs/>
        </w:rPr>
        <w:t>To the extent possible, to reduce the costs of indebtedness to taxpayers and residents of this State and to encourage continued investor interest in the purchase of bonds or notes of rural governmental units as sound and preferred securities for investment; and</w:t>
      </w:r>
      <w:r w:rsidRPr="00637073">
        <w:t xml:space="preserve"> </w:t>
      </w:r>
    </w:p>
    <w:p w:rsidR="00F42F4D" w:rsidRPr="00637073" w:rsidRDefault="00F42F4D" w:rsidP="00F42F4D">
      <w:pPr>
        <w:widowControl w:val="0"/>
        <w:autoSpaceDE w:val="0"/>
        <w:autoSpaceDN w:val="0"/>
        <w:adjustRightInd w:val="0"/>
        <w:ind w:left="2160" w:hanging="720"/>
      </w:pPr>
    </w:p>
    <w:p w:rsidR="00F42F4D" w:rsidRDefault="00F42F4D" w:rsidP="00F42F4D">
      <w:pPr>
        <w:widowControl w:val="0"/>
        <w:autoSpaceDE w:val="0"/>
        <w:autoSpaceDN w:val="0"/>
        <w:adjustRightInd w:val="0"/>
        <w:ind w:left="2160" w:hanging="720"/>
      </w:pPr>
      <w:r>
        <w:t>4)</w:t>
      </w:r>
      <w:r w:rsidRPr="00637073">
        <w:tab/>
      </w:r>
      <w:r w:rsidRPr="00637073">
        <w:rPr>
          <w:iCs/>
        </w:rPr>
        <w:t>To encourage rural governmental units to continue their independent undertakings of public improvements and other governmental purposes and the financing thereof, and to assist them in those activities by making funds available at reduced interest costs for orderly financing of those purposes, especially during periods of restricted credit or money supply, and particularly for those rural governmental units not otherwise able to borrow for those purposes.</w:t>
      </w:r>
      <w:r>
        <w:t xml:space="preserve"> </w:t>
      </w:r>
    </w:p>
    <w:p w:rsidR="00F42F4D" w:rsidRDefault="00F42F4D" w:rsidP="00F42F4D">
      <w:pPr>
        <w:widowControl w:val="0"/>
        <w:autoSpaceDE w:val="0"/>
        <w:autoSpaceDN w:val="0"/>
        <w:adjustRightInd w:val="0"/>
        <w:ind w:left="2160" w:hanging="720"/>
      </w:pPr>
    </w:p>
    <w:p w:rsidR="00F42F4D" w:rsidRDefault="00F42F4D" w:rsidP="00F42F4D">
      <w:pPr>
        <w:widowControl w:val="0"/>
        <w:autoSpaceDE w:val="0"/>
        <w:autoSpaceDN w:val="0"/>
        <w:adjustRightInd w:val="0"/>
        <w:ind w:left="1440" w:hanging="720"/>
      </w:pPr>
      <w:r>
        <w:t>b)</w:t>
      </w:r>
      <w:r>
        <w:tab/>
      </w:r>
      <w:r w:rsidR="00575AA8">
        <w:t xml:space="preserve">This Subpart </w:t>
      </w:r>
      <w:r>
        <w:t xml:space="preserve">shall be construed in conformity and compliance with applicable federal law, including without limits </w:t>
      </w:r>
      <w:r w:rsidR="00575AA8">
        <w:t xml:space="preserve">Section 103A </w:t>
      </w:r>
      <w:r>
        <w:t>of the Internal Revenue Code</w:t>
      </w:r>
      <w:r w:rsidR="00575AA8">
        <w:t xml:space="preserve"> (26 USC 103)</w:t>
      </w:r>
      <w:r>
        <w:t xml:space="preserve">. </w:t>
      </w:r>
    </w:p>
    <w:p w:rsidR="00F42F4D" w:rsidRDefault="00F42F4D" w:rsidP="00F42F4D">
      <w:pPr>
        <w:widowControl w:val="0"/>
        <w:autoSpaceDE w:val="0"/>
        <w:autoSpaceDN w:val="0"/>
        <w:adjustRightInd w:val="0"/>
        <w:ind w:left="1440" w:hanging="720"/>
      </w:pPr>
    </w:p>
    <w:p w:rsidR="00F42F4D" w:rsidRDefault="00F42F4D" w:rsidP="00F42F4D">
      <w:pPr>
        <w:widowControl w:val="0"/>
        <w:autoSpaceDE w:val="0"/>
        <w:autoSpaceDN w:val="0"/>
        <w:adjustRightInd w:val="0"/>
        <w:ind w:left="1440" w:hanging="720"/>
      </w:pPr>
      <w:r>
        <w:t>c)</w:t>
      </w:r>
      <w:r>
        <w:tab/>
        <w:t>The Executive Director shall prepare, use, supplement and amend such forms, agreements and other documents as may be necessary to implement the program.</w:t>
      </w:r>
    </w:p>
    <w:p w:rsidR="001C71C2" w:rsidRDefault="001C71C2" w:rsidP="00573770"/>
    <w:p w:rsidR="00F42F4D" w:rsidRDefault="00F42F4D">
      <w:pPr>
        <w:pStyle w:val="JCARSourceNote"/>
        <w:ind w:left="720"/>
      </w:pPr>
      <w:r w:rsidRPr="00D55B37">
        <w:t xml:space="preserve">(Source:  Recodified </w:t>
      </w:r>
      <w:r>
        <w:t xml:space="preserve">from 47 </w:t>
      </w:r>
      <w:smartTag w:uri="urn:schemas-microsoft-com:office:smarttags" w:element="State">
        <w:r>
          <w:t>Ill.</w:t>
        </w:r>
      </w:smartTag>
      <w:r>
        <w:t xml:space="preserve"> Adm. Code 400.103, 400.104 and 400.105 </w:t>
      </w:r>
      <w:r w:rsidRPr="00D55B37">
        <w:t xml:space="preserve">at </w:t>
      </w:r>
      <w:r w:rsidR="00D1176C">
        <w:t>3</w:t>
      </w:r>
      <w:r w:rsidR="00615AC9">
        <w:t>1</w:t>
      </w:r>
      <w:r w:rsidRPr="00D55B37">
        <w:t xml:space="preserve"> Ill. Reg. </w:t>
      </w:r>
      <w:r w:rsidR="00F814AF">
        <w:t>12104</w:t>
      </w:r>
      <w:r w:rsidRPr="00D55B37">
        <w:t>)</w:t>
      </w:r>
    </w:p>
    <w:sectPr w:rsidR="00F42F4D" w:rsidSect="00F42F4D">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12B" w:rsidRDefault="00E1612B">
      <w:r>
        <w:separator/>
      </w:r>
    </w:p>
  </w:endnote>
  <w:endnote w:type="continuationSeparator" w:id="0">
    <w:p w:rsidR="00E1612B" w:rsidRDefault="00E16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12B" w:rsidRDefault="00E1612B">
      <w:r>
        <w:separator/>
      </w:r>
    </w:p>
  </w:footnote>
  <w:footnote w:type="continuationSeparator" w:id="0">
    <w:p w:rsidR="00E1612B" w:rsidRDefault="00E161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134B9"/>
    <w:rsid w:val="00024521"/>
    <w:rsid w:val="0002588C"/>
    <w:rsid w:val="00030823"/>
    <w:rsid w:val="00031AC4"/>
    <w:rsid w:val="0003663F"/>
    <w:rsid w:val="00067049"/>
    <w:rsid w:val="00074368"/>
    <w:rsid w:val="000868B1"/>
    <w:rsid w:val="00093EE8"/>
    <w:rsid w:val="000943C4"/>
    <w:rsid w:val="000969DC"/>
    <w:rsid w:val="00097B01"/>
    <w:rsid w:val="000B5B31"/>
    <w:rsid w:val="000D225F"/>
    <w:rsid w:val="000D4E55"/>
    <w:rsid w:val="000E08CB"/>
    <w:rsid w:val="000E2D57"/>
    <w:rsid w:val="000E3DEC"/>
    <w:rsid w:val="0010160B"/>
    <w:rsid w:val="00107B5A"/>
    <w:rsid w:val="00114190"/>
    <w:rsid w:val="0012221A"/>
    <w:rsid w:val="00134A09"/>
    <w:rsid w:val="00155217"/>
    <w:rsid w:val="00155905"/>
    <w:rsid w:val="00156E58"/>
    <w:rsid w:val="00167C0F"/>
    <w:rsid w:val="001A4E94"/>
    <w:rsid w:val="001A6351"/>
    <w:rsid w:val="001B37BB"/>
    <w:rsid w:val="001B7CE7"/>
    <w:rsid w:val="001C71C2"/>
    <w:rsid w:val="001C7D95"/>
    <w:rsid w:val="001D2451"/>
    <w:rsid w:val="001E3074"/>
    <w:rsid w:val="001E3CD0"/>
    <w:rsid w:val="001F572B"/>
    <w:rsid w:val="00207D79"/>
    <w:rsid w:val="002133B1"/>
    <w:rsid w:val="00216154"/>
    <w:rsid w:val="002209C0"/>
    <w:rsid w:val="00225354"/>
    <w:rsid w:val="0023173C"/>
    <w:rsid w:val="0023455C"/>
    <w:rsid w:val="00243CE9"/>
    <w:rsid w:val="00244A25"/>
    <w:rsid w:val="002524EC"/>
    <w:rsid w:val="00270FBC"/>
    <w:rsid w:val="00282470"/>
    <w:rsid w:val="00286184"/>
    <w:rsid w:val="00297215"/>
    <w:rsid w:val="002A643F"/>
    <w:rsid w:val="002A71E8"/>
    <w:rsid w:val="002C3A69"/>
    <w:rsid w:val="002D2552"/>
    <w:rsid w:val="002D3C4D"/>
    <w:rsid w:val="0030230E"/>
    <w:rsid w:val="00314AF2"/>
    <w:rsid w:val="00337BB9"/>
    <w:rsid w:val="00337CEB"/>
    <w:rsid w:val="00356831"/>
    <w:rsid w:val="003638F8"/>
    <w:rsid w:val="00367A2E"/>
    <w:rsid w:val="00370EEB"/>
    <w:rsid w:val="003732E6"/>
    <w:rsid w:val="00374780"/>
    <w:rsid w:val="00385640"/>
    <w:rsid w:val="00394002"/>
    <w:rsid w:val="003B0502"/>
    <w:rsid w:val="003E3839"/>
    <w:rsid w:val="003F3A28"/>
    <w:rsid w:val="003F5FD7"/>
    <w:rsid w:val="004014FB"/>
    <w:rsid w:val="004218A0"/>
    <w:rsid w:val="00431CFE"/>
    <w:rsid w:val="00433E1E"/>
    <w:rsid w:val="00436532"/>
    <w:rsid w:val="00447972"/>
    <w:rsid w:val="00453E6F"/>
    <w:rsid w:val="00482D3F"/>
    <w:rsid w:val="00483B7F"/>
    <w:rsid w:val="00491D8E"/>
    <w:rsid w:val="004A554C"/>
    <w:rsid w:val="004B41BC"/>
    <w:rsid w:val="004B6FF4"/>
    <w:rsid w:val="004C5EEF"/>
    <w:rsid w:val="004D2C8F"/>
    <w:rsid w:val="004D73D3"/>
    <w:rsid w:val="004E49DF"/>
    <w:rsid w:val="004E513F"/>
    <w:rsid w:val="005001C5"/>
    <w:rsid w:val="0052308E"/>
    <w:rsid w:val="00530BE1"/>
    <w:rsid w:val="00542E97"/>
    <w:rsid w:val="00555A93"/>
    <w:rsid w:val="0056157E"/>
    <w:rsid w:val="0056501E"/>
    <w:rsid w:val="00573770"/>
    <w:rsid w:val="00575AA8"/>
    <w:rsid w:val="00576975"/>
    <w:rsid w:val="005938E0"/>
    <w:rsid w:val="005948A7"/>
    <w:rsid w:val="005F2E81"/>
    <w:rsid w:val="005F5C6B"/>
    <w:rsid w:val="00605618"/>
    <w:rsid w:val="00615AC9"/>
    <w:rsid w:val="00621ED2"/>
    <w:rsid w:val="00671990"/>
    <w:rsid w:val="006861B7"/>
    <w:rsid w:val="00694C82"/>
    <w:rsid w:val="006A2114"/>
    <w:rsid w:val="006B6333"/>
    <w:rsid w:val="006C02C0"/>
    <w:rsid w:val="006D2590"/>
    <w:rsid w:val="006E04FB"/>
    <w:rsid w:val="006E1DEF"/>
    <w:rsid w:val="006F6834"/>
    <w:rsid w:val="007027F4"/>
    <w:rsid w:val="007209BE"/>
    <w:rsid w:val="00727763"/>
    <w:rsid w:val="00750400"/>
    <w:rsid w:val="00780733"/>
    <w:rsid w:val="00782607"/>
    <w:rsid w:val="007B6E80"/>
    <w:rsid w:val="007E2C8B"/>
    <w:rsid w:val="007E6755"/>
    <w:rsid w:val="007F1A7F"/>
    <w:rsid w:val="007F7A1A"/>
    <w:rsid w:val="00810296"/>
    <w:rsid w:val="00810416"/>
    <w:rsid w:val="008271B1"/>
    <w:rsid w:val="00833A9E"/>
    <w:rsid w:val="0083405C"/>
    <w:rsid w:val="00837F88"/>
    <w:rsid w:val="0084781C"/>
    <w:rsid w:val="00860181"/>
    <w:rsid w:val="0086679B"/>
    <w:rsid w:val="00871DF7"/>
    <w:rsid w:val="008B4827"/>
    <w:rsid w:val="008B56EA"/>
    <w:rsid w:val="008C1560"/>
    <w:rsid w:val="008D0BEA"/>
    <w:rsid w:val="008D7182"/>
    <w:rsid w:val="008E1F48"/>
    <w:rsid w:val="008F2BEE"/>
    <w:rsid w:val="00901BE6"/>
    <w:rsid w:val="00910413"/>
    <w:rsid w:val="00921F8B"/>
    <w:rsid w:val="009311B6"/>
    <w:rsid w:val="00935A8C"/>
    <w:rsid w:val="00936931"/>
    <w:rsid w:val="00944E3D"/>
    <w:rsid w:val="009557E7"/>
    <w:rsid w:val="00957791"/>
    <w:rsid w:val="009656DF"/>
    <w:rsid w:val="0098276C"/>
    <w:rsid w:val="009922EE"/>
    <w:rsid w:val="009B6ECA"/>
    <w:rsid w:val="009F441D"/>
    <w:rsid w:val="009F6985"/>
    <w:rsid w:val="00A2135A"/>
    <w:rsid w:val="00A2265D"/>
    <w:rsid w:val="00A3063F"/>
    <w:rsid w:val="00A31B74"/>
    <w:rsid w:val="00A52BDD"/>
    <w:rsid w:val="00A5345C"/>
    <w:rsid w:val="00A5654E"/>
    <w:rsid w:val="00A600AA"/>
    <w:rsid w:val="00A83643"/>
    <w:rsid w:val="00A903A5"/>
    <w:rsid w:val="00A90D9B"/>
    <w:rsid w:val="00A94967"/>
    <w:rsid w:val="00AD1295"/>
    <w:rsid w:val="00AD7B03"/>
    <w:rsid w:val="00AE2064"/>
    <w:rsid w:val="00AE5547"/>
    <w:rsid w:val="00B1121A"/>
    <w:rsid w:val="00B35D67"/>
    <w:rsid w:val="00B516F7"/>
    <w:rsid w:val="00B5244D"/>
    <w:rsid w:val="00B71177"/>
    <w:rsid w:val="00B756B4"/>
    <w:rsid w:val="00B77966"/>
    <w:rsid w:val="00B817A1"/>
    <w:rsid w:val="00B8444F"/>
    <w:rsid w:val="00B861E9"/>
    <w:rsid w:val="00BA1E5E"/>
    <w:rsid w:val="00BC00FF"/>
    <w:rsid w:val="00BD08EC"/>
    <w:rsid w:val="00BF2353"/>
    <w:rsid w:val="00BF3B1A"/>
    <w:rsid w:val="00BF462F"/>
    <w:rsid w:val="00BF5AAE"/>
    <w:rsid w:val="00BF5B32"/>
    <w:rsid w:val="00C076E3"/>
    <w:rsid w:val="00C319B3"/>
    <w:rsid w:val="00C33034"/>
    <w:rsid w:val="00C42A93"/>
    <w:rsid w:val="00C4537A"/>
    <w:rsid w:val="00C609AF"/>
    <w:rsid w:val="00C60D0B"/>
    <w:rsid w:val="00C72A95"/>
    <w:rsid w:val="00C74BDF"/>
    <w:rsid w:val="00C8197A"/>
    <w:rsid w:val="00CB7ED6"/>
    <w:rsid w:val="00CC13F9"/>
    <w:rsid w:val="00CC4DCB"/>
    <w:rsid w:val="00CD3723"/>
    <w:rsid w:val="00CD5413"/>
    <w:rsid w:val="00D01902"/>
    <w:rsid w:val="00D1176C"/>
    <w:rsid w:val="00D2149B"/>
    <w:rsid w:val="00D3185A"/>
    <w:rsid w:val="00D32AA7"/>
    <w:rsid w:val="00D41E73"/>
    <w:rsid w:val="00D4219F"/>
    <w:rsid w:val="00D55B37"/>
    <w:rsid w:val="00D64D2E"/>
    <w:rsid w:val="00D93297"/>
    <w:rsid w:val="00D93C67"/>
    <w:rsid w:val="00DB2CC7"/>
    <w:rsid w:val="00DF1AA3"/>
    <w:rsid w:val="00E1006B"/>
    <w:rsid w:val="00E11728"/>
    <w:rsid w:val="00E11F54"/>
    <w:rsid w:val="00E1612B"/>
    <w:rsid w:val="00E5637C"/>
    <w:rsid w:val="00E7288E"/>
    <w:rsid w:val="00E72B70"/>
    <w:rsid w:val="00E73AFC"/>
    <w:rsid w:val="00E97F69"/>
    <w:rsid w:val="00EB424E"/>
    <w:rsid w:val="00EC20E0"/>
    <w:rsid w:val="00EF7935"/>
    <w:rsid w:val="00F12620"/>
    <w:rsid w:val="00F128F8"/>
    <w:rsid w:val="00F324DD"/>
    <w:rsid w:val="00F42F4D"/>
    <w:rsid w:val="00F43DEE"/>
    <w:rsid w:val="00F44D59"/>
    <w:rsid w:val="00F45F6F"/>
    <w:rsid w:val="00F7192E"/>
    <w:rsid w:val="00F81215"/>
    <w:rsid w:val="00F814AF"/>
    <w:rsid w:val="00F8452A"/>
    <w:rsid w:val="00FA19DB"/>
    <w:rsid w:val="00FB7D03"/>
    <w:rsid w:val="00FC0214"/>
    <w:rsid w:val="00FC3252"/>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2F4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2F4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2012-06-21T22:52:00Z</dcterms:created>
  <dcterms:modified xsi:type="dcterms:W3CDTF">2012-06-21T22:52:00Z</dcterms:modified>
</cp:coreProperties>
</file>