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45" w:rsidRDefault="00B25545" w:rsidP="00680B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25545" w:rsidRDefault="00B25545" w:rsidP="00B25545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B25545" w:rsidRDefault="00B25545" w:rsidP="00B25545">
      <w:pPr>
        <w:widowControl w:val="0"/>
        <w:autoSpaceDE w:val="0"/>
        <w:autoSpaceDN w:val="0"/>
        <w:adjustRightInd w:val="0"/>
        <w:jc w:val="center"/>
      </w:pPr>
      <w:r>
        <w:t>HOME OWNERSHIP MADE EASY ACT</w:t>
      </w:r>
      <w:r w:rsidR="00680B35">
        <w:t xml:space="preserve"> (REPEALED)</w:t>
      </w:r>
    </w:p>
    <w:p w:rsidR="00460DA6" w:rsidRDefault="00460DA6" w:rsidP="00B25545">
      <w:pPr>
        <w:widowControl w:val="0"/>
        <w:autoSpaceDE w:val="0"/>
        <w:autoSpaceDN w:val="0"/>
        <w:adjustRightInd w:val="0"/>
        <w:jc w:val="center"/>
      </w:pPr>
    </w:p>
    <w:sectPr w:rsidR="00460DA6" w:rsidSect="00B255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545"/>
    <w:rsid w:val="00460DA6"/>
    <w:rsid w:val="00480397"/>
    <w:rsid w:val="005C3366"/>
    <w:rsid w:val="00680B35"/>
    <w:rsid w:val="006F5BA2"/>
    <w:rsid w:val="00931B56"/>
    <w:rsid w:val="00AF4371"/>
    <w:rsid w:val="00B2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EC0C58-9C5B-4809-BAC7-E0F61D7A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Bockewitz, Crystal K.</cp:lastModifiedBy>
  <cp:revision>2</cp:revision>
  <dcterms:created xsi:type="dcterms:W3CDTF">2021-10-20T19:09:00Z</dcterms:created>
  <dcterms:modified xsi:type="dcterms:W3CDTF">2021-10-20T19:09:00Z</dcterms:modified>
</cp:coreProperties>
</file>