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7888" w14:textId="77777777" w:rsidR="00C84F71" w:rsidRDefault="00C84F71" w:rsidP="006C728C">
      <w:pPr>
        <w:widowControl w:val="0"/>
        <w:autoSpaceDE w:val="0"/>
        <w:autoSpaceDN w:val="0"/>
        <w:adjustRightInd w:val="0"/>
        <w:rPr>
          <w:b/>
          <w:bCs/>
        </w:rPr>
      </w:pPr>
    </w:p>
    <w:p w14:paraId="4780AFBB" w14:textId="77777777" w:rsidR="006C728C" w:rsidRPr="006C728C" w:rsidRDefault="006C728C" w:rsidP="006C728C">
      <w:pPr>
        <w:widowControl w:val="0"/>
        <w:autoSpaceDE w:val="0"/>
        <w:autoSpaceDN w:val="0"/>
        <w:adjustRightInd w:val="0"/>
      </w:pPr>
      <w:r w:rsidRPr="006C728C">
        <w:rPr>
          <w:b/>
          <w:bCs/>
        </w:rPr>
        <w:t xml:space="preserve">Section </w:t>
      </w:r>
      <w:r w:rsidRPr="006C728C">
        <w:rPr>
          <w:b/>
        </w:rPr>
        <w:t>735</w:t>
      </w:r>
      <w:r w:rsidRPr="006C728C">
        <w:rPr>
          <w:b/>
          <w:bCs/>
        </w:rPr>
        <w:t xml:space="preserve">.400  Participation </w:t>
      </w:r>
    </w:p>
    <w:p w14:paraId="2EE266DC" w14:textId="77777777" w:rsidR="006C728C" w:rsidRPr="006C728C" w:rsidRDefault="006C728C" w:rsidP="006C728C">
      <w:pPr>
        <w:widowControl w:val="0"/>
        <w:autoSpaceDE w:val="0"/>
        <w:autoSpaceDN w:val="0"/>
        <w:adjustRightInd w:val="0"/>
      </w:pPr>
    </w:p>
    <w:p w14:paraId="3E90DC2A" w14:textId="77777777" w:rsidR="002E0F10" w:rsidRDefault="004E6B6A" w:rsidP="004E6B6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C728C" w:rsidRPr="006C728C">
        <w:t>The E-Pay Program is offered to public agencies</w:t>
      </w:r>
      <w:r w:rsidR="006C728C" w:rsidRPr="006C728C">
        <w:rPr>
          <w:i/>
        </w:rPr>
        <w:t xml:space="preserve"> </w:t>
      </w:r>
      <w:r w:rsidR="006C728C" w:rsidRPr="006C728C">
        <w:t>to facilitate the acceptanc</w:t>
      </w:r>
      <w:r>
        <w:t>e and processing of credit card</w:t>
      </w:r>
      <w:r w:rsidR="000848F9">
        <w:t>, debit card</w:t>
      </w:r>
      <w:r w:rsidR="006C728C" w:rsidRPr="006C728C">
        <w:t xml:space="preserve"> or E-check payments. </w:t>
      </w:r>
      <w:r w:rsidR="002E0F10">
        <w:t xml:space="preserve">The E-Pay Program is offered to local governments to facilitate the acceptance and processing of credit card payments as authorized by the Local Government Acceptance of Credit Cards Act [50 </w:t>
      </w:r>
      <w:proofErr w:type="spellStart"/>
      <w:r w:rsidR="002E0F10">
        <w:t>ILCS</w:t>
      </w:r>
      <w:proofErr w:type="spellEnd"/>
      <w:r w:rsidR="002E0F10">
        <w:t xml:space="preserve"> 345].</w:t>
      </w:r>
    </w:p>
    <w:p w14:paraId="565B13B8" w14:textId="77777777" w:rsidR="002E0F10" w:rsidRDefault="002E0F10" w:rsidP="00B20877">
      <w:pPr>
        <w:widowControl w:val="0"/>
        <w:autoSpaceDE w:val="0"/>
        <w:autoSpaceDN w:val="0"/>
        <w:adjustRightInd w:val="0"/>
      </w:pPr>
    </w:p>
    <w:p w14:paraId="7F105939" w14:textId="77777777" w:rsidR="006C728C" w:rsidRPr="006C728C" w:rsidRDefault="002E0F10" w:rsidP="004E6B6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C728C" w:rsidRPr="006C728C">
        <w:t xml:space="preserve">In order to participate in the E-Pay Program, a public agency shall submit an enrollment form and agree to the terms and conditions established by the Treasurer and its vendors.  </w:t>
      </w:r>
    </w:p>
    <w:p w14:paraId="313BE8AD" w14:textId="77777777" w:rsidR="006C728C" w:rsidRPr="006C728C" w:rsidRDefault="006C728C" w:rsidP="00B20877">
      <w:pPr>
        <w:widowControl w:val="0"/>
        <w:autoSpaceDE w:val="0"/>
        <w:autoSpaceDN w:val="0"/>
        <w:adjustRightInd w:val="0"/>
      </w:pPr>
    </w:p>
    <w:p w14:paraId="342BC506" w14:textId="555BB273" w:rsidR="006C728C" w:rsidRDefault="002E0F10" w:rsidP="004E6B6A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4E6B6A">
        <w:t>)</w:t>
      </w:r>
      <w:r w:rsidR="004E6B6A">
        <w:tab/>
      </w:r>
      <w:r w:rsidR="00967BD4" w:rsidRPr="00967BD4">
        <w:t xml:space="preserve">State agencies, when accepting or processing credit card, debit card or E-check payments to be held within the State Treasury, must either participate in the E-Pay Program or receive a waiver in accordance with Section 735.420 in order to comply with Section 7 of the Act. </w:t>
      </w:r>
    </w:p>
    <w:p w14:paraId="39D9D678" w14:textId="77777777" w:rsidR="00B20877" w:rsidRPr="006C728C" w:rsidRDefault="00B20877" w:rsidP="00B20877">
      <w:pPr>
        <w:widowControl w:val="0"/>
        <w:autoSpaceDE w:val="0"/>
        <w:autoSpaceDN w:val="0"/>
        <w:adjustRightInd w:val="0"/>
      </w:pPr>
    </w:p>
    <w:p w14:paraId="0E324AE1" w14:textId="6D4A53DA" w:rsidR="006C728C" w:rsidRDefault="002E0F10" w:rsidP="00967BD4">
      <w:pPr>
        <w:autoSpaceDE w:val="0"/>
        <w:autoSpaceDN w:val="0"/>
        <w:ind w:left="1440" w:hanging="720"/>
      </w:pPr>
      <w:r>
        <w:t>d</w:t>
      </w:r>
      <w:r w:rsidR="004E6B6A" w:rsidRPr="004E6B6A">
        <w:t>)</w:t>
      </w:r>
      <w:r w:rsidR="004E6B6A" w:rsidRPr="004E6B6A">
        <w:tab/>
      </w:r>
      <w:r w:rsidR="006C728C" w:rsidRPr="006C728C">
        <w:rPr>
          <w:i/>
        </w:rPr>
        <w:t>Participation in the Public Treasurers</w:t>
      </w:r>
      <w:r w:rsidR="007F7AC8">
        <w:rPr>
          <w:i/>
        </w:rPr>
        <w:t>'</w:t>
      </w:r>
      <w:r w:rsidR="006C728C" w:rsidRPr="006C728C">
        <w:rPr>
          <w:i/>
        </w:rPr>
        <w:t xml:space="preserve"> Investment Pool shall not be a prerequisite for participation in the Treasurer</w:t>
      </w:r>
      <w:r w:rsidR="007F7AC8">
        <w:rPr>
          <w:i/>
        </w:rPr>
        <w:t>'</w:t>
      </w:r>
      <w:r w:rsidR="006C728C" w:rsidRPr="006C728C">
        <w:rPr>
          <w:i/>
        </w:rPr>
        <w:t>s E-Pay Program</w:t>
      </w:r>
      <w:r w:rsidR="00AF7F00">
        <w:rPr>
          <w:iCs/>
        </w:rPr>
        <w:t>.</w:t>
      </w:r>
      <w:r w:rsidR="000E5853">
        <w:t xml:space="preserve"> [15 </w:t>
      </w:r>
      <w:proofErr w:type="spellStart"/>
      <w:r w:rsidR="000E5853">
        <w:t>ILCS</w:t>
      </w:r>
      <w:proofErr w:type="spellEnd"/>
      <w:r w:rsidR="000E5853">
        <w:t xml:space="preserve"> 505</w:t>
      </w:r>
      <w:r w:rsidR="006C728C" w:rsidRPr="006C728C">
        <w:t>/17]</w:t>
      </w:r>
    </w:p>
    <w:p w14:paraId="3A6F4918" w14:textId="77777777" w:rsidR="00967BD4" w:rsidRDefault="00967BD4" w:rsidP="00B20877">
      <w:pPr>
        <w:autoSpaceDE w:val="0"/>
        <w:autoSpaceDN w:val="0"/>
      </w:pPr>
    </w:p>
    <w:p w14:paraId="5A53EFC4" w14:textId="1FD63461" w:rsidR="00967BD4" w:rsidRPr="00967BD4" w:rsidRDefault="00967BD4" w:rsidP="00967BD4">
      <w:pPr>
        <w:autoSpaceDE w:val="0"/>
        <w:autoSpaceDN w:val="0"/>
        <w:ind w:left="1440" w:hanging="720"/>
      </w:pPr>
      <w:r>
        <w:t xml:space="preserve">(Source:  Amended at 46 Ill. Reg. </w:t>
      </w:r>
      <w:r w:rsidR="00B43BD9">
        <w:t>19013</w:t>
      </w:r>
      <w:r>
        <w:t xml:space="preserve">, effective </w:t>
      </w:r>
      <w:r w:rsidR="00B43BD9">
        <w:t>November 10, 2022</w:t>
      </w:r>
      <w:r>
        <w:t>)</w:t>
      </w:r>
    </w:p>
    <w:sectPr w:rsidR="00967BD4" w:rsidRPr="00967BD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FA1F" w14:textId="77777777" w:rsidR="006C728C" w:rsidRDefault="006C728C">
      <w:r>
        <w:separator/>
      </w:r>
    </w:p>
  </w:endnote>
  <w:endnote w:type="continuationSeparator" w:id="0">
    <w:p w14:paraId="5C5A5D22" w14:textId="77777777" w:rsidR="006C728C" w:rsidRDefault="006C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0812" w14:textId="77777777" w:rsidR="006C728C" w:rsidRDefault="006C728C">
      <w:r>
        <w:separator/>
      </w:r>
    </w:p>
  </w:footnote>
  <w:footnote w:type="continuationSeparator" w:id="0">
    <w:p w14:paraId="1B15344F" w14:textId="77777777" w:rsidR="006C728C" w:rsidRDefault="006C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8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8F9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5853"/>
    <w:rsid w:val="000E6BBD"/>
    <w:rsid w:val="000E6FF6"/>
    <w:rsid w:val="000E7A0A"/>
    <w:rsid w:val="000F06AD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F1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E6B6A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C728C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7F7AC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67BD4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AF7F00"/>
    <w:rsid w:val="00B01411"/>
    <w:rsid w:val="00B15414"/>
    <w:rsid w:val="00B17273"/>
    <w:rsid w:val="00B17D78"/>
    <w:rsid w:val="00B20877"/>
    <w:rsid w:val="00B23B52"/>
    <w:rsid w:val="00B2411F"/>
    <w:rsid w:val="00B25B52"/>
    <w:rsid w:val="00B324A0"/>
    <w:rsid w:val="00B34F63"/>
    <w:rsid w:val="00B35D67"/>
    <w:rsid w:val="00B420C1"/>
    <w:rsid w:val="00B4287F"/>
    <w:rsid w:val="00B43BD9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34D9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4F71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EF3F05"/>
  <w15:chartTrackingRefBased/>
  <w15:docId w15:val="{39DB1C83-EE36-470C-8879-60CC117E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4</cp:revision>
  <dcterms:created xsi:type="dcterms:W3CDTF">2022-10-21T16:59:00Z</dcterms:created>
  <dcterms:modified xsi:type="dcterms:W3CDTF">2022-11-23T13:33:00Z</dcterms:modified>
</cp:coreProperties>
</file>