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326D" w14:textId="77777777" w:rsidR="00D37815" w:rsidRDefault="00D37815" w:rsidP="00F648DB"/>
    <w:p w14:paraId="21A8583D" w14:textId="77777777" w:rsidR="00F648DB" w:rsidRPr="00B407DB" w:rsidRDefault="00F648DB" w:rsidP="00F648DB">
      <w:pPr>
        <w:rPr>
          <w:b/>
        </w:rPr>
      </w:pPr>
      <w:r w:rsidRPr="00B407DB">
        <w:rPr>
          <w:b/>
        </w:rPr>
        <w:t xml:space="preserve">Section </w:t>
      </w:r>
      <w:proofErr w:type="gramStart"/>
      <w:r w:rsidRPr="00B407DB">
        <w:rPr>
          <w:b/>
        </w:rPr>
        <w:t>735.310  Processor</w:t>
      </w:r>
      <w:proofErr w:type="gramEnd"/>
      <w:r w:rsidRPr="00B407DB">
        <w:rPr>
          <w:b/>
        </w:rPr>
        <w:t xml:space="preserve"> Responsibilities</w:t>
      </w:r>
    </w:p>
    <w:p w14:paraId="524DF16E" w14:textId="77777777" w:rsidR="00F648DB" w:rsidRPr="00F648DB" w:rsidRDefault="00F648DB" w:rsidP="00F648DB"/>
    <w:p w14:paraId="1333D790" w14:textId="77777777" w:rsidR="00F648DB" w:rsidRPr="00F648DB" w:rsidRDefault="00F648DB" w:rsidP="00F648DB">
      <w:r w:rsidRPr="00F648DB">
        <w:t>The Processor is responsible for the day-to-day management of the E-Pay Program and will perform the following:</w:t>
      </w:r>
    </w:p>
    <w:p w14:paraId="46E1778B" w14:textId="77777777" w:rsidR="00F648DB" w:rsidRPr="00F648DB" w:rsidRDefault="00F648DB" w:rsidP="00F648DB"/>
    <w:p w14:paraId="52B3ED3B" w14:textId="77777777" w:rsidR="00F648DB" w:rsidRPr="00F648DB" w:rsidRDefault="00B407DB" w:rsidP="00B407DB">
      <w:pPr>
        <w:ind w:firstLine="720"/>
      </w:pPr>
      <w:r>
        <w:rPr>
          <w:color w:val="000000"/>
        </w:rPr>
        <w:t>a)</w:t>
      </w:r>
      <w:r>
        <w:rPr>
          <w:color w:val="000000"/>
        </w:rPr>
        <w:tab/>
      </w:r>
      <w:r w:rsidR="00F648DB" w:rsidRPr="00F648DB">
        <w:rPr>
          <w:color w:val="000000"/>
        </w:rPr>
        <w:t xml:space="preserve">Enroll </w:t>
      </w:r>
      <w:r w:rsidR="00F648DB" w:rsidRPr="00F648DB">
        <w:t xml:space="preserve">public agencies </w:t>
      </w:r>
      <w:r w:rsidR="00F648DB" w:rsidRPr="00F648DB">
        <w:rPr>
          <w:color w:val="000000"/>
        </w:rPr>
        <w:t xml:space="preserve">into the E-Pay Program as determined by the Treasurer; </w:t>
      </w:r>
    </w:p>
    <w:p w14:paraId="5BA0D330" w14:textId="77777777" w:rsidR="00F648DB" w:rsidRPr="00F648DB" w:rsidRDefault="00F648DB" w:rsidP="00F648DB"/>
    <w:p w14:paraId="43D2C1B6" w14:textId="77777777" w:rsidR="00F648DB" w:rsidRPr="00F648DB" w:rsidRDefault="00B407DB" w:rsidP="00B407DB">
      <w:pPr>
        <w:ind w:left="1440" w:hanging="720"/>
      </w:pPr>
      <w:r>
        <w:rPr>
          <w:color w:val="000000"/>
        </w:rPr>
        <w:t>b)</w:t>
      </w:r>
      <w:r>
        <w:rPr>
          <w:color w:val="000000"/>
        </w:rPr>
        <w:tab/>
      </w:r>
      <w:r w:rsidR="00F648DB" w:rsidRPr="00F648DB">
        <w:rPr>
          <w:color w:val="000000"/>
        </w:rPr>
        <w:t>Provide for electronic credit card and check payment services via multiple payment formats in accordance with PCI data security standards and industry best practices;</w:t>
      </w:r>
    </w:p>
    <w:p w14:paraId="075E44D4" w14:textId="77777777" w:rsidR="00F648DB" w:rsidRPr="00F648DB" w:rsidRDefault="00F648DB" w:rsidP="00F648DB"/>
    <w:p w14:paraId="46832719" w14:textId="77777777" w:rsidR="00F648DB" w:rsidRPr="00F648DB" w:rsidRDefault="00B407DB" w:rsidP="00B407DB">
      <w:pPr>
        <w:ind w:firstLine="720"/>
      </w:pPr>
      <w:r>
        <w:rPr>
          <w:color w:val="000000"/>
        </w:rPr>
        <w:t>c)</w:t>
      </w:r>
      <w:r>
        <w:rPr>
          <w:color w:val="000000"/>
        </w:rPr>
        <w:tab/>
      </w:r>
      <w:r w:rsidR="00F648DB" w:rsidRPr="00F648DB">
        <w:rPr>
          <w:color w:val="000000"/>
        </w:rPr>
        <w:t>Provide customer service as determined by the Treasurer;</w:t>
      </w:r>
    </w:p>
    <w:p w14:paraId="307FB8C2" w14:textId="77777777" w:rsidR="00F648DB" w:rsidRPr="00F648DB" w:rsidRDefault="00F648DB" w:rsidP="00F648DB"/>
    <w:p w14:paraId="2EDFB9AD" w14:textId="77777777" w:rsidR="00F648DB" w:rsidRPr="00F648DB" w:rsidRDefault="00B407DB" w:rsidP="00B407DB">
      <w:pPr>
        <w:ind w:left="1440" w:hanging="720"/>
      </w:pPr>
      <w:r>
        <w:t>d)</w:t>
      </w:r>
      <w:r>
        <w:tab/>
      </w:r>
      <w:r w:rsidR="00F648DB" w:rsidRPr="00F648DB">
        <w:t xml:space="preserve">Distribute funds from E-Pay Program activity into </w:t>
      </w:r>
      <w:r w:rsidR="007A1737">
        <w:t xml:space="preserve">the </w:t>
      </w:r>
      <w:r w:rsidR="00F648DB" w:rsidRPr="00F648DB">
        <w:t>participant</w:t>
      </w:r>
      <w:r w:rsidR="007A1737">
        <w:t>'s</w:t>
      </w:r>
      <w:r w:rsidR="00F648DB" w:rsidRPr="00F648DB">
        <w:t xml:space="preserve"> settlement account</w:t>
      </w:r>
      <w:r w:rsidR="00E97298" w:rsidRPr="00E97298">
        <w:t xml:space="preserve"> or to third-party service providers as described in Section 735.500</w:t>
      </w:r>
      <w:r w:rsidR="00F648DB" w:rsidRPr="00F648DB">
        <w:t>;</w:t>
      </w:r>
    </w:p>
    <w:p w14:paraId="57E2FB76" w14:textId="77777777" w:rsidR="00F648DB" w:rsidRPr="00F648DB" w:rsidRDefault="00F648DB" w:rsidP="00F648DB"/>
    <w:p w14:paraId="39D5C0FF" w14:textId="77777777" w:rsidR="00F648DB" w:rsidRPr="00F648DB" w:rsidRDefault="00B407DB" w:rsidP="00B407DB">
      <w:pPr>
        <w:ind w:firstLine="720"/>
      </w:pPr>
      <w:r>
        <w:t>e)</w:t>
      </w:r>
      <w:r>
        <w:tab/>
      </w:r>
      <w:r w:rsidR="00F648DB" w:rsidRPr="00F648DB">
        <w:t>Retain copies of participant documents, including the enrollment form;</w:t>
      </w:r>
    </w:p>
    <w:p w14:paraId="5859DC63" w14:textId="77777777" w:rsidR="00F648DB" w:rsidRPr="00F648DB" w:rsidRDefault="00F648DB" w:rsidP="00F648DB"/>
    <w:p w14:paraId="0A68B56F" w14:textId="77777777" w:rsidR="00F648DB" w:rsidRPr="00F648DB" w:rsidRDefault="00B407DB" w:rsidP="00B407DB">
      <w:pPr>
        <w:ind w:left="1440" w:hanging="720"/>
      </w:pPr>
      <w:r>
        <w:t>f)</w:t>
      </w:r>
      <w:r>
        <w:tab/>
      </w:r>
      <w:r w:rsidR="00F648DB" w:rsidRPr="00F648DB">
        <w:t>Charge participants for the applicable services in accordance with the cost schedule;</w:t>
      </w:r>
    </w:p>
    <w:p w14:paraId="6E051347" w14:textId="77777777" w:rsidR="00F648DB" w:rsidRPr="00F648DB" w:rsidRDefault="00F648DB" w:rsidP="00F648DB"/>
    <w:p w14:paraId="53C16E39" w14:textId="77777777" w:rsidR="00F648DB" w:rsidRPr="00F648DB" w:rsidRDefault="00B407DB" w:rsidP="00B407DB">
      <w:pPr>
        <w:ind w:left="1440" w:hanging="720"/>
        <w:rPr>
          <w:color w:val="000000"/>
        </w:rPr>
      </w:pPr>
      <w:r>
        <w:t>g)</w:t>
      </w:r>
      <w:r>
        <w:tab/>
      </w:r>
      <w:r w:rsidR="00F648DB" w:rsidRPr="00F648DB">
        <w:t>Provide the Treasurer and participants with sufficient reports and/or the ability to run reports; and</w:t>
      </w:r>
    </w:p>
    <w:p w14:paraId="3EAE5C0C" w14:textId="77777777" w:rsidR="00F648DB" w:rsidRPr="00F648DB" w:rsidRDefault="00F648DB" w:rsidP="00F648DB">
      <w:pPr>
        <w:rPr>
          <w:color w:val="000000"/>
        </w:rPr>
      </w:pPr>
    </w:p>
    <w:p w14:paraId="420DFBF2" w14:textId="77777777" w:rsidR="00F648DB" w:rsidRDefault="00B407DB" w:rsidP="00B407DB">
      <w:pPr>
        <w:ind w:left="1440" w:hanging="720"/>
      </w:pPr>
      <w:r>
        <w:t>h)</w:t>
      </w:r>
      <w:r>
        <w:tab/>
      </w:r>
      <w:r w:rsidR="00F648DB" w:rsidRPr="00F648DB">
        <w:t>File the participant</w:t>
      </w:r>
      <w:r w:rsidR="007A1737">
        <w:t>'s</w:t>
      </w:r>
      <w:r w:rsidR="00F648DB" w:rsidRPr="00F648DB">
        <w:t xml:space="preserve"> accurate </w:t>
      </w:r>
      <w:proofErr w:type="spellStart"/>
      <w:r w:rsidR="00F648DB" w:rsidRPr="00F648DB">
        <w:t>1099K</w:t>
      </w:r>
      <w:proofErr w:type="spellEnd"/>
      <w:r w:rsidR="00F648DB" w:rsidRPr="00F648DB">
        <w:t xml:space="preserve"> with the Internal Revenue Service</w:t>
      </w:r>
      <w:r w:rsidR="007A1737">
        <w:t xml:space="preserve"> </w:t>
      </w:r>
      <w:r w:rsidR="00F648DB" w:rsidRPr="00F648DB">
        <w:t>by the due date</w:t>
      </w:r>
      <w:r w:rsidR="007A1737">
        <w:t>.</w:t>
      </w:r>
    </w:p>
    <w:p w14:paraId="2D87469C" w14:textId="77777777" w:rsidR="00E97298" w:rsidRDefault="00E97298" w:rsidP="00CF31FA"/>
    <w:p w14:paraId="39ACA464" w14:textId="5B0ED944" w:rsidR="00E97298" w:rsidRPr="00F648DB" w:rsidRDefault="00E97298" w:rsidP="00B407DB">
      <w:pPr>
        <w:ind w:left="1440" w:hanging="720"/>
      </w:pPr>
      <w:r>
        <w:t xml:space="preserve">(Source:  Amended at 46 Ill. Reg. </w:t>
      </w:r>
      <w:r w:rsidR="002251C3">
        <w:t>19013</w:t>
      </w:r>
      <w:r>
        <w:t xml:space="preserve">, effective </w:t>
      </w:r>
      <w:r w:rsidR="002251C3">
        <w:t>November 10, 2022</w:t>
      </w:r>
      <w:r>
        <w:t>)</w:t>
      </w:r>
    </w:p>
    <w:sectPr w:rsidR="00E97298" w:rsidRPr="00F648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CA6D" w14:textId="77777777" w:rsidR="00F648DB" w:rsidRDefault="00F648DB">
      <w:r>
        <w:separator/>
      </w:r>
    </w:p>
  </w:endnote>
  <w:endnote w:type="continuationSeparator" w:id="0">
    <w:p w14:paraId="793C4661" w14:textId="77777777" w:rsidR="00F648DB" w:rsidRDefault="00F6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6260" w14:textId="77777777" w:rsidR="00F648DB" w:rsidRDefault="00F648DB">
      <w:r>
        <w:separator/>
      </w:r>
    </w:p>
  </w:footnote>
  <w:footnote w:type="continuationSeparator" w:id="0">
    <w:p w14:paraId="2CC6A302" w14:textId="77777777" w:rsidR="00F648DB" w:rsidRDefault="00F6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DE2"/>
    <w:multiLevelType w:val="hybridMultilevel"/>
    <w:tmpl w:val="693C84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D93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1C3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737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7DB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1F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81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298"/>
    <w:rsid w:val="00EA0AB9"/>
    <w:rsid w:val="00EA0C1B"/>
    <w:rsid w:val="00EA1C5A"/>
    <w:rsid w:val="00EA3AC2"/>
    <w:rsid w:val="00EA55CD"/>
    <w:rsid w:val="00EA5A76"/>
    <w:rsid w:val="00EA5FA3"/>
    <w:rsid w:val="00EA6628"/>
    <w:rsid w:val="00EB258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8D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47EFC"/>
  <w15:chartTrackingRefBased/>
  <w15:docId w15:val="{DEFA2FF7-0F95-4021-833E-15AFC94C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6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2022-10-21T16:59:00Z</dcterms:created>
  <dcterms:modified xsi:type="dcterms:W3CDTF">2022-11-23T13:32:00Z</dcterms:modified>
</cp:coreProperties>
</file>