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A6" w:rsidRDefault="001918A6" w:rsidP="00605A2A"/>
    <w:p w:rsidR="00605A2A" w:rsidRPr="001918A6" w:rsidRDefault="00605A2A" w:rsidP="00605A2A">
      <w:pPr>
        <w:rPr>
          <w:b/>
        </w:rPr>
      </w:pPr>
      <w:r w:rsidRPr="001918A6">
        <w:rPr>
          <w:b/>
        </w:rPr>
        <w:t>Section 730.120  Definitions</w:t>
      </w:r>
    </w:p>
    <w:p w:rsidR="00605A2A" w:rsidRPr="00605A2A" w:rsidRDefault="00605A2A" w:rsidP="00605A2A"/>
    <w:p w:rsidR="00605A2A" w:rsidRPr="00605A2A" w:rsidRDefault="00605A2A" w:rsidP="00605A2A">
      <w:r w:rsidRPr="00605A2A">
        <w:t>As used in this Part, unless the context otherwise requires:</w:t>
      </w:r>
    </w:p>
    <w:p w:rsidR="00605A2A" w:rsidRPr="00605A2A" w:rsidRDefault="00605A2A" w:rsidP="00605A2A"/>
    <w:p w:rsidR="00605A2A" w:rsidRPr="00605A2A" w:rsidRDefault="00605A2A" w:rsidP="001918A6">
      <w:pPr>
        <w:ind w:left="1440"/>
      </w:pPr>
      <w:r w:rsidRPr="00605A2A">
        <w:t xml:space="preserve">"Administrative Hearing" </w:t>
      </w:r>
      <w:r w:rsidR="00290AA8">
        <w:t xml:space="preserve">or "Hearing" </w:t>
      </w:r>
      <w:r w:rsidRPr="00605A2A">
        <w:t>means the adjudicatory proceeding used to resolve a contested case.</w:t>
      </w:r>
    </w:p>
    <w:p w:rsidR="00605A2A" w:rsidRPr="00605A2A" w:rsidRDefault="00605A2A" w:rsidP="001918A6">
      <w:pPr>
        <w:ind w:left="1440"/>
      </w:pPr>
    </w:p>
    <w:p w:rsidR="00605A2A" w:rsidRPr="00605A2A" w:rsidRDefault="00605A2A" w:rsidP="001918A6">
      <w:pPr>
        <w:ind w:left="1440"/>
      </w:pPr>
      <w:r w:rsidRPr="00605A2A">
        <w:t xml:space="preserve">"Complainant" means the </w:t>
      </w:r>
      <w:r w:rsidR="009B5611">
        <w:t>P</w:t>
      </w:r>
      <w:r w:rsidRPr="00605A2A">
        <w:t xml:space="preserve">arty who initiates the </w:t>
      </w:r>
      <w:r w:rsidR="003F3A0A">
        <w:t>A</w:t>
      </w:r>
      <w:r w:rsidRPr="00605A2A">
        <w:t xml:space="preserve">dministrative </w:t>
      </w:r>
      <w:r w:rsidR="003F3A0A">
        <w:t>H</w:t>
      </w:r>
      <w:r w:rsidRPr="00605A2A">
        <w:t>earing.</w:t>
      </w:r>
    </w:p>
    <w:p w:rsidR="00605A2A" w:rsidRPr="00605A2A" w:rsidRDefault="00605A2A" w:rsidP="001918A6">
      <w:pPr>
        <w:ind w:left="1440"/>
      </w:pPr>
    </w:p>
    <w:p w:rsidR="00605A2A" w:rsidRPr="00605A2A" w:rsidRDefault="00605A2A" w:rsidP="001918A6">
      <w:pPr>
        <w:ind w:left="1440"/>
      </w:pPr>
      <w:r w:rsidRPr="00605A2A">
        <w:t xml:space="preserve">"Contested Case" </w:t>
      </w:r>
      <w:r w:rsidR="00290AA8">
        <w:t>has</w:t>
      </w:r>
      <w:r w:rsidRPr="00605A2A">
        <w:t xml:space="preserve"> the meaning ascribed in Section 1-30 of the IAPA.</w:t>
      </w:r>
    </w:p>
    <w:p w:rsidR="00605A2A" w:rsidRPr="00605A2A" w:rsidRDefault="00605A2A" w:rsidP="001918A6">
      <w:pPr>
        <w:ind w:left="1440"/>
      </w:pPr>
    </w:p>
    <w:p w:rsidR="00605A2A" w:rsidRPr="00605A2A" w:rsidRDefault="00605A2A" w:rsidP="001918A6">
      <w:pPr>
        <w:ind w:left="1440"/>
      </w:pPr>
      <w:r w:rsidRPr="00605A2A">
        <w:t xml:space="preserve">"Hearing Officer" means the Administrative Law Judge as defined in Section 1-15 of the IAPA, and is the person appointed or retained by the Treasurer to preside over the </w:t>
      </w:r>
      <w:r w:rsidR="003F3A0A">
        <w:t>A</w:t>
      </w:r>
      <w:r w:rsidRPr="00605A2A">
        <w:t xml:space="preserve">dministrative </w:t>
      </w:r>
      <w:r w:rsidR="003F3A0A">
        <w:t>H</w:t>
      </w:r>
      <w:r w:rsidRPr="00605A2A">
        <w:t>earing proceedings.</w:t>
      </w:r>
    </w:p>
    <w:p w:rsidR="00605A2A" w:rsidRPr="00605A2A" w:rsidRDefault="00605A2A" w:rsidP="001918A6">
      <w:pPr>
        <w:ind w:left="1440"/>
      </w:pPr>
    </w:p>
    <w:p w:rsidR="00605A2A" w:rsidRDefault="00605A2A" w:rsidP="001918A6">
      <w:pPr>
        <w:ind w:left="1440"/>
      </w:pPr>
      <w:r w:rsidRPr="00605A2A">
        <w:t>"IAPA" means the Illinois Administrative Procedure Act [5 ILCS 100].</w:t>
      </w:r>
    </w:p>
    <w:p w:rsidR="009B5611" w:rsidRDefault="009B5611" w:rsidP="001918A6">
      <w:pPr>
        <w:ind w:left="1440"/>
      </w:pPr>
    </w:p>
    <w:p w:rsidR="009B5611" w:rsidRPr="00605A2A" w:rsidRDefault="009B5611" w:rsidP="001918A6">
      <w:pPr>
        <w:ind w:left="1440"/>
      </w:pPr>
      <w:r>
        <w:t>"Notice of Hearing" means a notice of an Administrative Hearing.</w:t>
      </w:r>
    </w:p>
    <w:p w:rsidR="00605A2A" w:rsidRPr="00605A2A" w:rsidRDefault="00605A2A" w:rsidP="001918A6">
      <w:pPr>
        <w:ind w:left="1440"/>
      </w:pPr>
    </w:p>
    <w:p w:rsidR="00605A2A" w:rsidRPr="00605A2A" w:rsidRDefault="00605A2A" w:rsidP="001918A6">
      <w:pPr>
        <w:ind w:left="1440"/>
      </w:pPr>
      <w:r w:rsidRPr="00605A2A">
        <w:t xml:space="preserve">"Order" </w:t>
      </w:r>
      <w:r w:rsidR="00290AA8">
        <w:t>has</w:t>
      </w:r>
      <w:r w:rsidR="00290AA8" w:rsidRPr="00605A2A">
        <w:t xml:space="preserve"> the meaning ascribed in </w:t>
      </w:r>
      <w:r w:rsidRPr="00605A2A">
        <w:t>Section 1-50 of the IAPA.</w:t>
      </w:r>
    </w:p>
    <w:p w:rsidR="00605A2A" w:rsidRPr="00605A2A" w:rsidRDefault="00605A2A" w:rsidP="001918A6">
      <w:pPr>
        <w:ind w:left="1440"/>
      </w:pPr>
    </w:p>
    <w:p w:rsidR="00605A2A" w:rsidRPr="00605A2A" w:rsidRDefault="00605A2A" w:rsidP="001918A6">
      <w:pPr>
        <w:ind w:left="1440"/>
      </w:pPr>
      <w:r w:rsidRPr="00605A2A">
        <w:t xml:space="preserve">"Party" </w:t>
      </w:r>
      <w:r w:rsidR="00290AA8">
        <w:t>has</w:t>
      </w:r>
      <w:r w:rsidR="00290AA8" w:rsidRPr="00605A2A">
        <w:t xml:space="preserve"> the meaning ascribed in</w:t>
      </w:r>
      <w:r w:rsidRPr="00605A2A">
        <w:t xml:space="preserve"> Section 1-55 of the IAPA.</w:t>
      </w:r>
    </w:p>
    <w:p w:rsidR="00605A2A" w:rsidRPr="00605A2A" w:rsidRDefault="00605A2A" w:rsidP="001918A6">
      <w:pPr>
        <w:ind w:left="1440"/>
      </w:pPr>
    </w:p>
    <w:p w:rsidR="00605A2A" w:rsidRPr="00605A2A" w:rsidRDefault="00605A2A" w:rsidP="001918A6">
      <w:pPr>
        <w:ind w:left="1440"/>
      </w:pPr>
      <w:r w:rsidRPr="00605A2A">
        <w:t xml:space="preserve">"Person" </w:t>
      </w:r>
      <w:r w:rsidR="00290AA8">
        <w:t>has</w:t>
      </w:r>
      <w:r w:rsidR="00290AA8" w:rsidRPr="00605A2A">
        <w:t xml:space="preserve"> the meaning ascribed in </w:t>
      </w:r>
      <w:r w:rsidRPr="00605A2A">
        <w:t>Section 1-60 of the IAPA.</w:t>
      </w:r>
    </w:p>
    <w:p w:rsidR="00605A2A" w:rsidRPr="00605A2A" w:rsidRDefault="00605A2A" w:rsidP="001918A6">
      <w:pPr>
        <w:ind w:left="1440"/>
      </w:pPr>
    </w:p>
    <w:p w:rsidR="00605A2A" w:rsidRPr="00605A2A" w:rsidRDefault="00605A2A" w:rsidP="001918A6">
      <w:pPr>
        <w:ind w:left="1440"/>
      </w:pPr>
      <w:r w:rsidRPr="00605A2A">
        <w:t xml:space="preserve">"Petition for Hearing" means a request for an </w:t>
      </w:r>
      <w:r w:rsidR="0074304F">
        <w:t>A</w:t>
      </w:r>
      <w:r w:rsidRPr="00605A2A">
        <w:t xml:space="preserve">dministrative </w:t>
      </w:r>
      <w:r w:rsidR="0074304F">
        <w:t>H</w:t>
      </w:r>
      <w:bookmarkStart w:id="0" w:name="_GoBack"/>
      <w:bookmarkEnd w:id="0"/>
      <w:r w:rsidRPr="00605A2A">
        <w:t>earing.</w:t>
      </w:r>
    </w:p>
    <w:p w:rsidR="00605A2A" w:rsidRPr="00605A2A" w:rsidRDefault="00605A2A" w:rsidP="001918A6">
      <w:pPr>
        <w:ind w:left="1440"/>
      </w:pPr>
    </w:p>
    <w:p w:rsidR="00605A2A" w:rsidRPr="00605A2A" w:rsidRDefault="00605A2A" w:rsidP="001918A6">
      <w:pPr>
        <w:ind w:left="1440"/>
      </w:pPr>
      <w:r w:rsidRPr="00605A2A">
        <w:t xml:space="preserve">"Proof of Service" means evidence submitted specifying the date, method and person who served a document on another </w:t>
      </w:r>
      <w:r w:rsidR="009B5611">
        <w:t>P</w:t>
      </w:r>
      <w:r w:rsidRPr="00605A2A">
        <w:t xml:space="preserve">arty. All </w:t>
      </w:r>
      <w:r w:rsidR="00290AA8">
        <w:t>p</w:t>
      </w:r>
      <w:r w:rsidRPr="00605A2A">
        <w:t xml:space="preserve">roofs of </w:t>
      </w:r>
      <w:r w:rsidR="00290AA8">
        <w:t>s</w:t>
      </w:r>
      <w:r w:rsidRPr="00605A2A">
        <w:t>ervice must be signed by the server.</w:t>
      </w:r>
    </w:p>
    <w:p w:rsidR="00605A2A" w:rsidRPr="00605A2A" w:rsidRDefault="00605A2A" w:rsidP="001918A6">
      <w:pPr>
        <w:ind w:left="1440"/>
      </w:pPr>
    </w:p>
    <w:p w:rsidR="00605A2A" w:rsidRPr="00605A2A" w:rsidRDefault="00605A2A" w:rsidP="001918A6">
      <w:pPr>
        <w:ind w:left="1440"/>
      </w:pPr>
      <w:r w:rsidRPr="00605A2A">
        <w:t xml:space="preserve">"Respondent" means any </w:t>
      </w:r>
      <w:r w:rsidR="009B5611">
        <w:t>P</w:t>
      </w:r>
      <w:r w:rsidRPr="00605A2A">
        <w:t>arty who answers/responds to a Notice of Charges, Petition for Hearing, or Motion.</w:t>
      </w:r>
    </w:p>
    <w:p w:rsidR="00605A2A" w:rsidRPr="00605A2A" w:rsidRDefault="00605A2A" w:rsidP="001918A6">
      <w:pPr>
        <w:ind w:left="1440"/>
      </w:pPr>
    </w:p>
    <w:p w:rsidR="00605A2A" w:rsidRPr="00605A2A" w:rsidRDefault="001918A6" w:rsidP="001918A6">
      <w:pPr>
        <w:ind w:left="1440"/>
      </w:pPr>
      <w:r>
        <w:t>"</w:t>
      </w:r>
      <w:r w:rsidR="00605A2A" w:rsidRPr="00605A2A">
        <w:t>Treasurer</w:t>
      </w:r>
      <w:r>
        <w:t>"</w:t>
      </w:r>
      <w:r w:rsidR="00605A2A" w:rsidRPr="00605A2A">
        <w:t xml:space="preserve"> or </w:t>
      </w:r>
      <w:r>
        <w:t>"</w:t>
      </w:r>
      <w:r w:rsidR="00605A2A" w:rsidRPr="00605A2A">
        <w:t>State Treasurer</w:t>
      </w:r>
      <w:r>
        <w:t>"</w:t>
      </w:r>
      <w:r w:rsidR="00605A2A" w:rsidRPr="00605A2A">
        <w:t xml:space="preserve"> means the duly elected Treasurer of the State of Illinois.</w:t>
      </w:r>
    </w:p>
    <w:sectPr w:rsidR="00605A2A" w:rsidRPr="00605A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A2A" w:rsidRDefault="00605A2A">
      <w:r>
        <w:separator/>
      </w:r>
    </w:p>
  </w:endnote>
  <w:endnote w:type="continuationSeparator" w:id="0">
    <w:p w:rsidR="00605A2A" w:rsidRDefault="0060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A2A" w:rsidRDefault="00605A2A">
      <w:r>
        <w:separator/>
      </w:r>
    </w:p>
  </w:footnote>
  <w:footnote w:type="continuationSeparator" w:id="0">
    <w:p w:rsidR="00605A2A" w:rsidRDefault="00605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18A6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0AA8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0A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5A2A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04F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611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310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BEF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B1723-26AD-4F16-9339-DAC0E78A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0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8</cp:revision>
  <dcterms:created xsi:type="dcterms:W3CDTF">2017-08-09T15:24:00Z</dcterms:created>
  <dcterms:modified xsi:type="dcterms:W3CDTF">2018-02-22T18:38:00Z</dcterms:modified>
</cp:coreProperties>
</file>