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BDC" w:rsidRPr="00D37BDC" w:rsidRDefault="00902112" w:rsidP="00D37BDC">
      <w:pPr>
        <w:jc w:val="center"/>
      </w:pPr>
      <w:r>
        <w:t>TITLE 74:</w:t>
      </w:r>
      <w:bookmarkStart w:id="0" w:name="_GoBack"/>
      <w:bookmarkEnd w:id="0"/>
      <w:r w:rsidR="00D37BDC" w:rsidRPr="00D37BDC">
        <w:t xml:space="preserve">  PUBLIC FINANCE  </w:t>
      </w:r>
    </w:p>
    <w:sectPr w:rsidR="00D37BDC" w:rsidRPr="00D37B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DC" w:rsidRDefault="00D37BDC">
      <w:r>
        <w:separator/>
      </w:r>
    </w:p>
  </w:endnote>
  <w:endnote w:type="continuationSeparator" w:id="0">
    <w:p w:rsidR="00D37BDC" w:rsidRDefault="00D3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DC" w:rsidRDefault="00D37BDC">
      <w:r>
        <w:separator/>
      </w:r>
    </w:p>
  </w:footnote>
  <w:footnote w:type="continuationSeparator" w:id="0">
    <w:p w:rsidR="00D37BDC" w:rsidRDefault="00D37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B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26E5C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211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7BD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C5CB1-5D6E-4B8F-9E5C-5ED84DA8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3</cp:revision>
  <dcterms:created xsi:type="dcterms:W3CDTF">2017-08-09T15:24:00Z</dcterms:created>
  <dcterms:modified xsi:type="dcterms:W3CDTF">2017-08-21T23:31:00Z</dcterms:modified>
</cp:coreProperties>
</file>