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8E" w:rsidRPr="00FD638E" w:rsidRDefault="00FD638E" w:rsidP="00A35548">
      <w:pPr>
        <w:widowControl w:val="0"/>
        <w:autoSpaceDE w:val="0"/>
        <w:autoSpaceDN w:val="0"/>
        <w:adjustRightInd w:val="0"/>
        <w:rPr>
          <w:b/>
        </w:rPr>
      </w:pPr>
    </w:p>
    <w:p w:rsidR="00FD638E" w:rsidRPr="00FD638E" w:rsidRDefault="00A35548" w:rsidP="00A35548">
      <w:pPr>
        <w:widowControl w:val="0"/>
        <w:autoSpaceDE w:val="0"/>
        <w:autoSpaceDN w:val="0"/>
        <w:adjustRightInd w:val="0"/>
        <w:rPr>
          <w:b/>
        </w:rPr>
      </w:pPr>
      <w:r>
        <w:rPr>
          <w:b/>
        </w:rPr>
        <w:t xml:space="preserve">Section </w:t>
      </w:r>
      <w:bookmarkStart w:id="0" w:name="_GoBack"/>
      <w:bookmarkEnd w:id="0"/>
      <w:r w:rsidR="00FD638E" w:rsidRPr="00FD638E">
        <w:rPr>
          <w:b/>
        </w:rPr>
        <w:t xml:space="preserve">721.390  Forms </w:t>
      </w:r>
    </w:p>
    <w:p w:rsidR="00FD638E" w:rsidRPr="00FD638E" w:rsidRDefault="00FD638E" w:rsidP="00A35548">
      <w:pPr>
        <w:widowControl w:val="0"/>
        <w:autoSpaceDE w:val="0"/>
        <w:autoSpaceDN w:val="0"/>
        <w:adjustRightInd w:val="0"/>
        <w:rPr>
          <w:b/>
        </w:rPr>
      </w:pPr>
    </w:p>
    <w:p w:rsidR="00FD638E" w:rsidRPr="00FD638E" w:rsidRDefault="00FD638E" w:rsidP="00A35548">
      <w:pPr>
        <w:widowControl w:val="0"/>
        <w:autoSpaceDE w:val="0"/>
        <w:autoSpaceDN w:val="0"/>
        <w:adjustRightInd w:val="0"/>
      </w:pPr>
      <w:r w:rsidRPr="00FD638E">
        <w:t xml:space="preserve">The Board may use forms provided or promulgated by the IRS or other federal agencies pursuant to the Program.  The Board may also promulgate its own forms reasonably necessary to implement the Program.  </w:t>
      </w:r>
    </w:p>
    <w:sectPr w:rsidR="00FD638E" w:rsidRPr="00FD63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765" w:rsidRDefault="002D0765">
      <w:r>
        <w:separator/>
      </w:r>
    </w:p>
  </w:endnote>
  <w:endnote w:type="continuationSeparator" w:id="0">
    <w:p w:rsidR="002D0765" w:rsidRDefault="002D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765" w:rsidRDefault="002D0765">
      <w:r>
        <w:separator/>
      </w:r>
    </w:p>
  </w:footnote>
  <w:footnote w:type="continuationSeparator" w:id="0">
    <w:p w:rsidR="002D0765" w:rsidRDefault="002D0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765"/>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548"/>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38E"/>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95416-4E23-4253-A35D-3B50E64D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3</cp:revision>
  <dcterms:created xsi:type="dcterms:W3CDTF">2018-04-18T20:06:00Z</dcterms:created>
  <dcterms:modified xsi:type="dcterms:W3CDTF">2018-04-26T20:04:00Z</dcterms:modified>
</cp:coreProperties>
</file>