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0A03F" w14:textId="77777777" w:rsidR="00901D48" w:rsidRPr="00465AC1" w:rsidRDefault="00901D48" w:rsidP="00901D48">
      <w:pPr>
        <w:widowControl w:val="0"/>
        <w:autoSpaceDE w:val="0"/>
        <w:autoSpaceDN w:val="0"/>
        <w:adjustRightInd w:val="0"/>
      </w:pPr>
    </w:p>
    <w:p w14:paraId="25312D67" w14:textId="74FD220F" w:rsidR="00901D48" w:rsidRPr="00901D48" w:rsidRDefault="00901D48" w:rsidP="00901D48">
      <w:pPr>
        <w:widowControl w:val="0"/>
        <w:autoSpaceDE w:val="0"/>
        <w:autoSpaceDN w:val="0"/>
        <w:adjustRightInd w:val="0"/>
      </w:pPr>
      <w:r w:rsidRPr="00901D48">
        <w:rPr>
          <w:b/>
          <w:bCs/>
        </w:rPr>
        <w:t xml:space="preserve">Section </w:t>
      </w:r>
      <w:r w:rsidRPr="00901D48">
        <w:rPr>
          <w:b/>
        </w:rPr>
        <w:t>715.20</w:t>
      </w:r>
      <w:r w:rsidRPr="00901D48">
        <w:rPr>
          <w:b/>
          <w:bCs/>
        </w:rPr>
        <w:t>0  Definitions</w:t>
      </w:r>
    </w:p>
    <w:p w14:paraId="6AA78AE1" w14:textId="77777777" w:rsidR="00901D48" w:rsidRPr="00901D48" w:rsidRDefault="00901D48" w:rsidP="00901D48">
      <w:pPr>
        <w:widowControl w:val="0"/>
        <w:autoSpaceDE w:val="0"/>
        <w:autoSpaceDN w:val="0"/>
        <w:adjustRightInd w:val="0"/>
      </w:pPr>
    </w:p>
    <w:p w14:paraId="3887B800" w14:textId="77777777" w:rsidR="00901D48" w:rsidRPr="00901D48" w:rsidRDefault="00901D48" w:rsidP="00901D48">
      <w:pPr>
        <w:widowControl w:val="0"/>
        <w:autoSpaceDE w:val="0"/>
        <w:autoSpaceDN w:val="0"/>
        <w:adjustRightInd w:val="0"/>
      </w:pPr>
      <w:r w:rsidRPr="00901D48">
        <w:t xml:space="preserve">The following definitions shall apply to this Part: </w:t>
      </w:r>
    </w:p>
    <w:p w14:paraId="49AA9ECF" w14:textId="77777777" w:rsidR="00901D48" w:rsidRPr="00901D48" w:rsidRDefault="00901D48" w:rsidP="00901D48">
      <w:pPr>
        <w:widowControl w:val="0"/>
        <w:autoSpaceDE w:val="0"/>
        <w:autoSpaceDN w:val="0"/>
        <w:adjustRightInd w:val="0"/>
      </w:pPr>
    </w:p>
    <w:p w14:paraId="319B37A1" w14:textId="0DC5AB8F" w:rsidR="00901D48" w:rsidRPr="00901D48" w:rsidRDefault="00DB7A53" w:rsidP="00DB7A53">
      <w:pPr>
        <w:widowControl w:val="0"/>
        <w:autoSpaceDE w:val="0"/>
        <w:autoSpaceDN w:val="0"/>
        <w:adjustRightInd w:val="0"/>
        <w:ind w:left="1440"/>
        <w:rPr>
          <w:color w:val="000000"/>
        </w:rPr>
      </w:pPr>
      <w:r>
        <w:rPr>
          <w:color w:val="000000"/>
        </w:rPr>
        <w:t>"</w:t>
      </w:r>
      <w:r w:rsidR="00901D48" w:rsidRPr="00901D48">
        <w:rPr>
          <w:color w:val="000000"/>
        </w:rPr>
        <w:t>Act</w:t>
      </w:r>
      <w:r>
        <w:rPr>
          <w:color w:val="000000"/>
        </w:rPr>
        <w:t>"</w:t>
      </w:r>
      <w:r w:rsidR="00901D48" w:rsidRPr="00901D48">
        <w:rPr>
          <w:color w:val="000000"/>
        </w:rPr>
        <w:t xml:space="preserve"> means the Community Development Loan Guarantee Act [15 </w:t>
      </w:r>
      <w:proofErr w:type="spellStart"/>
      <w:r w:rsidR="00901D48" w:rsidRPr="00901D48">
        <w:rPr>
          <w:color w:val="000000"/>
        </w:rPr>
        <w:t>ILCS</w:t>
      </w:r>
      <w:proofErr w:type="spellEnd"/>
      <w:r w:rsidR="00901D48" w:rsidRPr="00901D48">
        <w:rPr>
          <w:color w:val="000000"/>
        </w:rPr>
        <w:t xml:space="preserve"> 516] that establishes the Community Development Loan Guarantee Program.</w:t>
      </w:r>
    </w:p>
    <w:p w14:paraId="2AB1D975" w14:textId="77777777" w:rsidR="00901D48" w:rsidRPr="00901D48" w:rsidRDefault="00901D48" w:rsidP="00465AC1">
      <w:pPr>
        <w:rPr>
          <w:color w:val="000000"/>
        </w:rPr>
      </w:pPr>
    </w:p>
    <w:p w14:paraId="03F0194D" w14:textId="7C1F46C9" w:rsidR="00901D48" w:rsidRPr="00901D48" w:rsidRDefault="00DB7A53" w:rsidP="00DB7A53">
      <w:pPr>
        <w:widowControl w:val="0"/>
        <w:autoSpaceDE w:val="0"/>
        <w:autoSpaceDN w:val="0"/>
        <w:adjustRightInd w:val="0"/>
        <w:ind w:left="1440"/>
        <w:rPr>
          <w:color w:val="000000"/>
        </w:rPr>
      </w:pPr>
      <w:r>
        <w:rPr>
          <w:color w:val="000000"/>
        </w:rPr>
        <w:t>"</w:t>
      </w:r>
      <w:r w:rsidR="00901D48" w:rsidRPr="00901D48">
        <w:rPr>
          <w:color w:val="000000"/>
        </w:rPr>
        <w:t>Approved Depository</w:t>
      </w:r>
      <w:r>
        <w:rPr>
          <w:color w:val="000000"/>
        </w:rPr>
        <w:t>"</w:t>
      </w:r>
      <w:r w:rsidR="00901D48" w:rsidRPr="00901D48">
        <w:rPr>
          <w:color w:val="000000"/>
        </w:rPr>
        <w:t xml:space="preserve"> means a financial institution subject to the federal Community Reinvestment Act of 1977 that meets the Treasurer</w:t>
      </w:r>
      <w:r>
        <w:rPr>
          <w:color w:val="000000"/>
        </w:rPr>
        <w:t>'</w:t>
      </w:r>
      <w:r w:rsidR="00901D48" w:rsidRPr="00901D48">
        <w:rPr>
          <w:color w:val="000000"/>
        </w:rPr>
        <w:t>s required CRA Rating of Satisfactory or Outstanding, has an IDC Rating of 75 or above, and completes all program documentation.</w:t>
      </w:r>
    </w:p>
    <w:p w14:paraId="28196F03" w14:textId="77777777" w:rsidR="00901D48" w:rsidRPr="00901D48" w:rsidRDefault="00901D48" w:rsidP="00465AC1">
      <w:pPr>
        <w:widowControl w:val="0"/>
        <w:autoSpaceDE w:val="0"/>
        <w:autoSpaceDN w:val="0"/>
        <w:adjustRightInd w:val="0"/>
        <w:rPr>
          <w:color w:val="000000"/>
        </w:rPr>
      </w:pPr>
    </w:p>
    <w:p w14:paraId="72C48A92" w14:textId="37C1FBF1" w:rsidR="00901D48" w:rsidRPr="00901D48" w:rsidRDefault="00DB7A53" w:rsidP="00DB7A53">
      <w:pPr>
        <w:widowControl w:val="0"/>
        <w:autoSpaceDE w:val="0"/>
        <w:autoSpaceDN w:val="0"/>
        <w:adjustRightInd w:val="0"/>
        <w:ind w:left="1440"/>
        <w:rPr>
          <w:color w:val="000000"/>
        </w:rPr>
      </w:pPr>
      <w:r>
        <w:rPr>
          <w:color w:val="000000" w:themeColor="text1"/>
        </w:rPr>
        <w:t>"</w:t>
      </w:r>
      <w:r w:rsidR="00901D48" w:rsidRPr="00901D48">
        <w:rPr>
          <w:color w:val="000000" w:themeColor="text1"/>
        </w:rPr>
        <w:t>Business Guarantee Application</w:t>
      </w:r>
      <w:r>
        <w:rPr>
          <w:color w:val="000000" w:themeColor="text1"/>
        </w:rPr>
        <w:t>"</w:t>
      </w:r>
      <w:r w:rsidR="00901D48" w:rsidRPr="00901D48">
        <w:rPr>
          <w:color w:val="000000" w:themeColor="text1"/>
        </w:rPr>
        <w:t xml:space="preserve"> means the form provided by the Treasurer to collect required information from a borrower and a participating financial institution for a borrower</w:t>
      </w:r>
      <w:r>
        <w:rPr>
          <w:color w:val="000000" w:themeColor="text1"/>
        </w:rPr>
        <w:t>'</w:t>
      </w:r>
      <w:r w:rsidR="00901D48" w:rsidRPr="00901D48">
        <w:rPr>
          <w:color w:val="000000" w:themeColor="text1"/>
        </w:rPr>
        <w:t>s enrollment into the Program.</w:t>
      </w:r>
    </w:p>
    <w:p w14:paraId="790503FD" w14:textId="77777777" w:rsidR="00901D48" w:rsidRPr="00901D48" w:rsidRDefault="00901D48" w:rsidP="00465AC1">
      <w:pPr>
        <w:widowControl w:val="0"/>
        <w:autoSpaceDE w:val="0"/>
        <w:autoSpaceDN w:val="0"/>
        <w:adjustRightInd w:val="0"/>
        <w:rPr>
          <w:color w:val="000000"/>
        </w:rPr>
      </w:pPr>
    </w:p>
    <w:p w14:paraId="5076F1FA" w14:textId="65ED5C25" w:rsidR="00901D48" w:rsidRPr="00901D48" w:rsidRDefault="00DB7A53" w:rsidP="00DB7A53">
      <w:pPr>
        <w:widowControl w:val="0"/>
        <w:autoSpaceDE w:val="0"/>
        <w:autoSpaceDN w:val="0"/>
        <w:adjustRightInd w:val="0"/>
        <w:ind w:left="1440"/>
        <w:rPr>
          <w:color w:val="000000"/>
        </w:rPr>
      </w:pPr>
      <w:r>
        <w:rPr>
          <w:color w:val="000000"/>
        </w:rPr>
        <w:t>"</w:t>
      </w:r>
      <w:r w:rsidR="00901D48" w:rsidRPr="00901D48">
        <w:rPr>
          <w:color w:val="000000"/>
        </w:rPr>
        <w:t>CRA Rating</w:t>
      </w:r>
      <w:r>
        <w:rPr>
          <w:color w:val="000000"/>
        </w:rPr>
        <w:t>"</w:t>
      </w:r>
      <w:r w:rsidR="00901D48" w:rsidRPr="00901D48">
        <w:rPr>
          <w:color w:val="000000"/>
        </w:rPr>
        <w:t xml:space="preserve"> means the rating a financial institution receives from the Illinois Department of Financial and Professional Regulation in accordance with the Illinois Community Reinvestment Act </w:t>
      </w:r>
      <w:r>
        <w:rPr>
          <w:color w:val="000000"/>
        </w:rPr>
        <w:t>[</w:t>
      </w:r>
      <w:r w:rsidR="00901D48" w:rsidRPr="00901D48">
        <w:rPr>
          <w:color w:val="000000"/>
        </w:rPr>
        <w:t xml:space="preserve">205 </w:t>
      </w:r>
      <w:proofErr w:type="spellStart"/>
      <w:r w:rsidR="00901D48" w:rsidRPr="00901D48">
        <w:rPr>
          <w:color w:val="000000"/>
        </w:rPr>
        <w:t>ILCS</w:t>
      </w:r>
      <w:proofErr w:type="spellEnd"/>
      <w:r w:rsidR="00901D48" w:rsidRPr="00901D48">
        <w:rPr>
          <w:color w:val="000000"/>
        </w:rPr>
        <w:t xml:space="preserve"> 735</w:t>
      </w:r>
      <w:r>
        <w:rPr>
          <w:color w:val="000000"/>
        </w:rPr>
        <w:t>]</w:t>
      </w:r>
      <w:r w:rsidR="00901D48" w:rsidRPr="00901D48">
        <w:rPr>
          <w:color w:val="000000"/>
        </w:rPr>
        <w:t xml:space="preserve"> or from the Federal Financial Institutions Examination Council as authorized by the federal Community Reinvestment Act of 1977.</w:t>
      </w:r>
      <w:r w:rsidR="00A12A91">
        <w:rPr>
          <w:color w:val="000000"/>
        </w:rPr>
        <w:t xml:space="preserve"> (12 U.S.C. 2901)</w:t>
      </w:r>
    </w:p>
    <w:p w14:paraId="7E2DE167" w14:textId="77777777" w:rsidR="00901D48" w:rsidRPr="00901D48" w:rsidRDefault="00901D48" w:rsidP="00465AC1">
      <w:pPr>
        <w:widowControl w:val="0"/>
        <w:autoSpaceDE w:val="0"/>
        <w:autoSpaceDN w:val="0"/>
        <w:adjustRightInd w:val="0"/>
        <w:rPr>
          <w:i/>
          <w:iCs/>
          <w:color w:val="000000"/>
        </w:rPr>
      </w:pPr>
    </w:p>
    <w:p w14:paraId="412D279A" w14:textId="0EFF6EA4" w:rsidR="00901D48" w:rsidRPr="00901D48" w:rsidRDefault="00DB7A53" w:rsidP="00DB7A53">
      <w:pPr>
        <w:widowControl w:val="0"/>
        <w:autoSpaceDE w:val="0"/>
        <w:autoSpaceDN w:val="0"/>
        <w:adjustRightInd w:val="0"/>
        <w:ind w:left="1440"/>
        <w:rPr>
          <w:color w:val="000000"/>
        </w:rPr>
      </w:pPr>
      <w:r>
        <w:rPr>
          <w:color w:val="000000"/>
        </w:rPr>
        <w:t>"</w:t>
      </w:r>
      <w:r w:rsidR="00901D48" w:rsidRPr="00901D48">
        <w:rPr>
          <w:color w:val="000000"/>
        </w:rPr>
        <w:t>FDIC-</w:t>
      </w:r>
      <w:r>
        <w:rPr>
          <w:color w:val="000000"/>
        </w:rPr>
        <w:t>I</w:t>
      </w:r>
      <w:r w:rsidR="00901D48" w:rsidRPr="00901D48">
        <w:rPr>
          <w:color w:val="000000"/>
        </w:rPr>
        <w:t xml:space="preserve">nsured </w:t>
      </w:r>
      <w:r>
        <w:rPr>
          <w:color w:val="000000"/>
        </w:rPr>
        <w:t>F</w:t>
      </w:r>
      <w:r w:rsidR="00901D48" w:rsidRPr="00901D48">
        <w:rPr>
          <w:color w:val="000000"/>
        </w:rPr>
        <w:t xml:space="preserve">inancial </w:t>
      </w:r>
      <w:r>
        <w:rPr>
          <w:color w:val="000000"/>
        </w:rPr>
        <w:t>I</w:t>
      </w:r>
      <w:r w:rsidR="00901D48" w:rsidRPr="00901D48">
        <w:rPr>
          <w:color w:val="000000"/>
        </w:rPr>
        <w:t>nstitution</w:t>
      </w:r>
      <w:r>
        <w:rPr>
          <w:color w:val="000000"/>
        </w:rPr>
        <w:t>"</w:t>
      </w:r>
      <w:r w:rsidR="00901D48" w:rsidRPr="00901D48">
        <w:rPr>
          <w:color w:val="000000"/>
        </w:rPr>
        <w:t xml:space="preserve"> means a financial institution that is insured by the Federal Deposit Insurance Corporation. </w:t>
      </w:r>
    </w:p>
    <w:p w14:paraId="7C550A18" w14:textId="77777777" w:rsidR="00901D48" w:rsidRPr="00901D48" w:rsidRDefault="00901D48" w:rsidP="00465AC1">
      <w:pPr>
        <w:widowControl w:val="0"/>
        <w:autoSpaceDE w:val="0"/>
        <w:autoSpaceDN w:val="0"/>
        <w:adjustRightInd w:val="0"/>
        <w:rPr>
          <w:i/>
          <w:iCs/>
          <w:color w:val="000000"/>
        </w:rPr>
      </w:pPr>
    </w:p>
    <w:p w14:paraId="6571420A" w14:textId="1E9E9E1B" w:rsidR="00901D48" w:rsidRPr="00901D48" w:rsidRDefault="00DB7A53" w:rsidP="00DB7A53">
      <w:pPr>
        <w:widowControl w:val="0"/>
        <w:autoSpaceDE w:val="0"/>
        <w:autoSpaceDN w:val="0"/>
        <w:adjustRightInd w:val="0"/>
        <w:ind w:left="1440"/>
        <w:rPr>
          <w:color w:val="000000"/>
          <w:shd w:val="clear" w:color="auto" w:fill="FFFFFF"/>
        </w:rPr>
      </w:pPr>
      <w:r>
        <w:rPr>
          <w:i/>
          <w:iCs/>
          <w:color w:val="000000"/>
        </w:rPr>
        <w:t>"</w:t>
      </w:r>
      <w:r w:rsidR="00901D48" w:rsidRPr="00901D48">
        <w:rPr>
          <w:i/>
          <w:iCs/>
          <w:color w:val="000000"/>
        </w:rPr>
        <w:t>Financial Institution</w:t>
      </w:r>
      <w:r>
        <w:rPr>
          <w:i/>
          <w:iCs/>
          <w:color w:val="000000"/>
        </w:rPr>
        <w:t>"</w:t>
      </w:r>
      <w:r w:rsidR="00901D48" w:rsidRPr="00901D48">
        <w:rPr>
          <w:i/>
          <w:iCs/>
          <w:color w:val="000000"/>
        </w:rPr>
        <w:t xml:space="preserve"> means </w:t>
      </w:r>
      <w:r w:rsidR="00901D48" w:rsidRPr="00901D48">
        <w:rPr>
          <w:i/>
          <w:iCs/>
          <w:color w:val="000000"/>
          <w:shd w:val="clear" w:color="auto" w:fill="FFFFFF"/>
        </w:rPr>
        <w:t>a bank, a savings and loan association, a savings bank, a credit union, a minority depository institution as designated by the Federal Deposit Insurance Corporation, or a community development financial institution certified by the United States Treasury Community Development Financial Institutions Fund, which is operating in the State of Illinois.</w:t>
      </w:r>
      <w:r w:rsidR="00901D48" w:rsidRPr="00901D48">
        <w:rPr>
          <w:color w:val="000000"/>
          <w:shd w:val="clear" w:color="auto" w:fill="FFFFFF"/>
        </w:rPr>
        <w:t xml:space="preserve"> [15 </w:t>
      </w:r>
      <w:proofErr w:type="spellStart"/>
      <w:r w:rsidR="00901D48" w:rsidRPr="00901D48">
        <w:rPr>
          <w:color w:val="000000"/>
          <w:shd w:val="clear" w:color="auto" w:fill="FFFFFF"/>
        </w:rPr>
        <w:t>ILCS</w:t>
      </w:r>
      <w:proofErr w:type="spellEnd"/>
      <w:r w:rsidR="00901D48" w:rsidRPr="00901D48">
        <w:rPr>
          <w:color w:val="000000"/>
          <w:shd w:val="clear" w:color="auto" w:fill="FFFFFF"/>
        </w:rPr>
        <w:t xml:space="preserve"> 516/30-10]</w:t>
      </w:r>
    </w:p>
    <w:p w14:paraId="44FF5545" w14:textId="77777777" w:rsidR="00901D48" w:rsidRPr="00901D48" w:rsidRDefault="00901D48" w:rsidP="00465AC1">
      <w:pPr>
        <w:widowControl w:val="0"/>
        <w:autoSpaceDE w:val="0"/>
        <w:autoSpaceDN w:val="0"/>
        <w:adjustRightInd w:val="0"/>
        <w:rPr>
          <w:color w:val="000000"/>
        </w:rPr>
      </w:pPr>
    </w:p>
    <w:p w14:paraId="12771787" w14:textId="6191A9E6" w:rsidR="00901D48" w:rsidRPr="00901D48" w:rsidRDefault="00DB7A53" w:rsidP="00DB7A53">
      <w:pPr>
        <w:widowControl w:val="0"/>
        <w:autoSpaceDE w:val="0"/>
        <w:autoSpaceDN w:val="0"/>
        <w:adjustRightInd w:val="0"/>
        <w:ind w:left="1440"/>
        <w:rPr>
          <w:color w:val="000000"/>
        </w:rPr>
      </w:pPr>
      <w:r>
        <w:rPr>
          <w:color w:val="000000"/>
        </w:rPr>
        <w:t>"</w:t>
      </w:r>
      <w:r w:rsidR="00901D48" w:rsidRPr="00901D48">
        <w:rPr>
          <w:color w:val="000000"/>
        </w:rPr>
        <w:t>IDC Rating</w:t>
      </w:r>
      <w:r>
        <w:rPr>
          <w:color w:val="000000"/>
        </w:rPr>
        <w:t>"</w:t>
      </w:r>
      <w:r w:rsidR="00901D48" w:rsidRPr="00901D48">
        <w:rPr>
          <w:color w:val="000000"/>
        </w:rPr>
        <w:t xml:space="preserve"> means the rating a financial institution receives from IDC Financial Publishing, Inc, which is an entity that rates the safety and soundness of banks, holding companies, and credit unions.</w:t>
      </w:r>
    </w:p>
    <w:p w14:paraId="7DCE5940" w14:textId="77777777" w:rsidR="00901D48" w:rsidRPr="00901D48" w:rsidRDefault="00901D48" w:rsidP="00465AC1">
      <w:pPr>
        <w:widowControl w:val="0"/>
        <w:autoSpaceDE w:val="0"/>
        <w:autoSpaceDN w:val="0"/>
        <w:adjustRightInd w:val="0"/>
        <w:rPr>
          <w:i/>
          <w:iCs/>
          <w:color w:val="000000"/>
        </w:rPr>
      </w:pPr>
    </w:p>
    <w:p w14:paraId="7042E9D4" w14:textId="73C38227" w:rsidR="00901D48" w:rsidRPr="00901D48" w:rsidRDefault="00DB7A53" w:rsidP="00DB7A53">
      <w:pPr>
        <w:widowControl w:val="0"/>
        <w:autoSpaceDE w:val="0"/>
        <w:autoSpaceDN w:val="0"/>
        <w:adjustRightInd w:val="0"/>
        <w:ind w:left="1440"/>
        <w:rPr>
          <w:color w:val="000000"/>
        </w:rPr>
      </w:pPr>
      <w:r>
        <w:rPr>
          <w:color w:val="000000"/>
        </w:rPr>
        <w:t>"</w:t>
      </w:r>
      <w:r w:rsidR="00901D48" w:rsidRPr="00901D48">
        <w:rPr>
          <w:color w:val="000000"/>
        </w:rPr>
        <w:t>Lender Participation Application</w:t>
      </w:r>
      <w:r>
        <w:rPr>
          <w:color w:val="000000"/>
        </w:rPr>
        <w:t>"</w:t>
      </w:r>
      <w:r w:rsidR="00901D48" w:rsidRPr="00901D48">
        <w:rPr>
          <w:color w:val="000000"/>
        </w:rPr>
        <w:t xml:space="preserve"> means the application form provided by the Treasurer to collect required information from financial institutions seeking to participate in the Program.</w:t>
      </w:r>
    </w:p>
    <w:p w14:paraId="52115457" w14:textId="77777777" w:rsidR="00901D48" w:rsidRPr="00901D48" w:rsidRDefault="00901D48" w:rsidP="00465AC1">
      <w:pPr>
        <w:widowControl w:val="0"/>
        <w:autoSpaceDE w:val="0"/>
        <w:autoSpaceDN w:val="0"/>
        <w:adjustRightInd w:val="0"/>
        <w:rPr>
          <w:i/>
          <w:iCs/>
          <w:color w:val="000000"/>
        </w:rPr>
      </w:pPr>
    </w:p>
    <w:p w14:paraId="7DDD5DDA" w14:textId="05359462" w:rsidR="00901D48" w:rsidRPr="00901D48" w:rsidRDefault="00DB7A53" w:rsidP="00DB7A53">
      <w:pPr>
        <w:widowControl w:val="0"/>
        <w:autoSpaceDE w:val="0"/>
        <w:autoSpaceDN w:val="0"/>
        <w:adjustRightInd w:val="0"/>
        <w:ind w:left="1440"/>
        <w:rPr>
          <w:color w:val="000000"/>
          <w:shd w:val="clear" w:color="auto" w:fill="FFFFFF"/>
        </w:rPr>
      </w:pPr>
      <w:r>
        <w:rPr>
          <w:i/>
          <w:iCs/>
          <w:color w:val="000000"/>
        </w:rPr>
        <w:t>"</w:t>
      </w:r>
      <w:r w:rsidR="00901D48" w:rsidRPr="00901D48">
        <w:rPr>
          <w:i/>
          <w:iCs/>
          <w:color w:val="000000"/>
        </w:rPr>
        <w:t>Loan Guarantee Account</w:t>
      </w:r>
      <w:r>
        <w:rPr>
          <w:i/>
          <w:iCs/>
          <w:color w:val="000000"/>
        </w:rPr>
        <w:t>"</w:t>
      </w:r>
      <w:r w:rsidR="00901D48" w:rsidRPr="00901D48">
        <w:rPr>
          <w:i/>
          <w:iCs/>
          <w:color w:val="000000"/>
        </w:rPr>
        <w:t xml:space="preserve"> means </w:t>
      </w:r>
      <w:r w:rsidR="00901D48" w:rsidRPr="00901D48">
        <w:rPr>
          <w:i/>
          <w:iCs/>
          <w:color w:val="000000"/>
          <w:shd w:val="clear" w:color="auto" w:fill="FFFFFF"/>
        </w:rPr>
        <w:t xml:space="preserve">an account at a financial institution outside the State Treasury of which the State Treasurer is custodian with the purpose of guaranteeing loans made by a financial institution in accordance with </w:t>
      </w:r>
      <w:r w:rsidR="00901D48" w:rsidRPr="00901D48">
        <w:rPr>
          <w:color w:val="000000"/>
          <w:shd w:val="clear" w:color="auto" w:fill="FFFFFF"/>
        </w:rPr>
        <w:t>the</w:t>
      </w:r>
      <w:r w:rsidR="00901D48" w:rsidRPr="00901D48">
        <w:rPr>
          <w:i/>
          <w:iCs/>
          <w:color w:val="000000"/>
          <w:shd w:val="clear" w:color="auto" w:fill="FFFFFF"/>
        </w:rPr>
        <w:t xml:space="preserve"> Act. </w:t>
      </w:r>
      <w:r w:rsidR="00901D48" w:rsidRPr="00901D48">
        <w:rPr>
          <w:color w:val="000000"/>
          <w:shd w:val="clear" w:color="auto" w:fill="FFFFFF"/>
        </w:rPr>
        <w:t xml:space="preserve">[15 </w:t>
      </w:r>
      <w:proofErr w:type="spellStart"/>
      <w:r w:rsidR="00901D48" w:rsidRPr="00901D48">
        <w:rPr>
          <w:color w:val="000000"/>
          <w:shd w:val="clear" w:color="auto" w:fill="FFFFFF"/>
        </w:rPr>
        <w:t>ILCS</w:t>
      </w:r>
      <w:proofErr w:type="spellEnd"/>
      <w:r w:rsidR="00901D48" w:rsidRPr="00901D48">
        <w:rPr>
          <w:color w:val="000000"/>
          <w:shd w:val="clear" w:color="auto" w:fill="FFFFFF"/>
        </w:rPr>
        <w:t xml:space="preserve"> 516/30-10]</w:t>
      </w:r>
    </w:p>
    <w:p w14:paraId="306662A4" w14:textId="77777777" w:rsidR="00901D48" w:rsidRPr="00901D48" w:rsidRDefault="00901D48" w:rsidP="00465AC1">
      <w:pPr>
        <w:widowControl w:val="0"/>
        <w:autoSpaceDE w:val="0"/>
        <w:autoSpaceDN w:val="0"/>
        <w:adjustRightInd w:val="0"/>
        <w:rPr>
          <w:color w:val="000000"/>
          <w:shd w:val="clear" w:color="auto" w:fill="FFFFFF"/>
        </w:rPr>
      </w:pPr>
    </w:p>
    <w:p w14:paraId="62E2FD86" w14:textId="04F2F457" w:rsidR="00901D48" w:rsidRPr="00901D48" w:rsidRDefault="00DB7A53" w:rsidP="00DB7A53">
      <w:pPr>
        <w:widowControl w:val="0"/>
        <w:autoSpaceDE w:val="0"/>
        <w:autoSpaceDN w:val="0"/>
        <w:adjustRightInd w:val="0"/>
        <w:ind w:left="1440"/>
        <w:rPr>
          <w:i/>
          <w:iCs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"</w:t>
      </w:r>
      <w:r w:rsidR="00901D48" w:rsidRPr="00901D48">
        <w:rPr>
          <w:color w:val="000000"/>
          <w:shd w:val="clear" w:color="auto" w:fill="FFFFFF"/>
        </w:rPr>
        <w:t>Loan Guarantee Administrative Trust Fund</w:t>
      </w:r>
      <w:r>
        <w:rPr>
          <w:color w:val="000000"/>
          <w:shd w:val="clear" w:color="auto" w:fill="FFFFFF"/>
        </w:rPr>
        <w:t>"</w:t>
      </w:r>
      <w:r w:rsidR="00901D48" w:rsidRPr="00901D48">
        <w:rPr>
          <w:i/>
          <w:iCs/>
          <w:color w:val="000000"/>
          <w:shd w:val="clear" w:color="auto" w:fill="FFFFFF"/>
        </w:rPr>
        <w:t xml:space="preserve"> </w:t>
      </w:r>
      <w:r w:rsidR="00901D48" w:rsidRPr="00901D48">
        <w:rPr>
          <w:color w:val="000000"/>
          <w:shd w:val="clear" w:color="auto" w:fill="FFFFFF"/>
        </w:rPr>
        <w:t xml:space="preserve">means </w:t>
      </w:r>
      <w:r w:rsidR="00901D48" w:rsidRPr="00901D48">
        <w:rPr>
          <w:i/>
          <w:iCs/>
          <w:color w:val="000000"/>
          <w:shd w:val="clear" w:color="auto" w:fill="FFFFFF"/>
        </w:rPr>
        <w:t xml:space="preserve">a </w:t>
      </w:r>
      <w:proofErr w:type="spellStart"/>
      <w:r w:rsidR="00901D48" w:rsidRPr="00901D48">
        <w:rPr>
          <w:i/>
          <w:iCs/>
          <w:color w:val="000000"/>
          <w:shd w:val="clear" w:color="auto" w:fill="FFFFFF"/>
        </w:rPr>
        <w:t>nonappropriated</w:t>
      </w:r>
      <w:proofErr w:type="spellEnd"/>
      <w:r w:rsidR="00901D48" w:rsidRPr="00901D48">
        <w:rPr>
          <w:i/>
          <w:iCs/>
          <w:color w:val="000000"/>
          <w:shd w:val="clear" w:color="auto" w:fill="FFFFFF"/>
        </w:rPr>
        <w:t xml:space="preserve"> trust fund within the State treasury. Moneys in the Fund may be used by the State Treasurer to guarantee loans and to cover administrative expenses related to the Program. </w:t>
      </w:r>
      <w:r w:rsidR="00901D48" w:rsidRPr="00901D48">
        <w:rPr>
          <w:color w:val="000000"/>
          <w:shd w:val="clear" w:color="auto" w:fill="FFFFFF"/>
        </w:rPr>
        <w:t xml:space="preserve">[15 </w:t>
      </w:r>
      <w:proofErr w:type="spellStart"/>
      <w:r w:rsidR="00901D48" w:rsidRPr="00901D48">
        <w:rPr>
          <w:color w:val="000000"/>
          <w:shd w:val="clear" w:color="auto" w:fill="FFFFFF"/>
        </w:rPr>
        <w:t>ILCS</w:t>
      </w:r>
      <w:proofErr w:type="spellEnd"/>
      <w:r w:rsidR="00901D48" w:rsidRPr="00901D48">
        <w:rPr>
          <w:color w:val="000000"/>
          <w:shd w:val="clear" w:color="auto" w:fill="FFFFFF"/>
        </w:rPr>
        <w:t xml:space="preserve"> 516/30-36]</w:t>
      </w:r>
      <w:r w:rsidR="00901D48" w:rsidRPr="00901D48">
        <w:rPr>
          <w:i/>
          <w:iCs/>
          <w:color w:val="000000"/>
          <w:shd w:val="clear" w:color="auto" w:fill="FFFFFF"/>
        </w:rPr>
        <w:t xml:space="preserve"> </w:t>
      </w:r>
    </w:p>
    <w:p w14:paraId="3924F69D" w14:textId="77777777" w:rsidR="00901D48" w:rsidRPr="00901D48" w:rsidRDefault="00901D48" w:rsidP="00465AC1">
      <w:pPr>
        <w:widowControl w:val="0"/>
        <w:autoSpaceDE w:val="0"/>
        <w:autoSpaceDN w:val="0"/>
        <w:adjustRightInd w:val="0"/>
        <w:rPr>
          <w:color w:val="000000"/>
        </w:rPr>
      </w:pPr>
    </w:p>
    <w:p w14:paraId="07DB1987" w14:textId="77777777" w:rsidR="00DB7A53" w:rsidRDefault="00DB7A53" w:rsidP="00DB7A53">
      <w:pPr>
        <w:widowControl w:val="0"/>
        <w:autoSpaceDE w:val="0"/>
        <w:autoSpaceDN w:val="0"/>
        <w:adjustRightInd w:val="0"/>
        <w:ind w:left="1440"/>
        <w:rPr>
          <w:color w:val="000000"/>
        </w:rPr>
      </w:pPr>
      <w:r>
        <w:rPr>
          <w:color w:val="000000"/>
        </w:rPr>
        <w:t>"</w:t>
      </w:r>
      <w:r w:rsidR="00901D48" w:rsidRPr="00901D48">
        <w:rPr>
          <w:color w:val="000000"/>
        </w:rPr>
        <w:t>Low-Income Community</w:t>
      </w:r>
      <w:r>
        <w:rPr>
          <w:color w:val="000000"/>
        </w:rPr>
        <w:t>"</w:t>
      </w:r>
      <w:r w:rsidR="00901D48" w:rsidRPr="00901D48">
        <w:rPr>
          <w:color w:val="000000"/>
        </w:rPr>
        <w:t xml:space="preserve"> means</w:t>
      </w:r>
      <w:r>
        <w:rPr>
          <w:color w:val="000000"/>
        </w:rPr>
        <w:t>:</w:t>
      </w:r>
    </w:p>
    <w:p w14:paraId="6BB344D3" w14:textId="77777777" w:rsidR="00DB7A53" w:rsidRDefault="00DB7A53" w:rsidP="00465AC1">
      <w:pPr>
        <w:widowControl w:val="0"/>
        <w:autoSpaceDE w:val="0"/>
        <w:autoSpaceDN w:val="0"/>
        <w:adjustRightInd w:val="0"/>
        <w:rPr>
          <w:color w:val="000000"/>
        </w:rPr>
      </w:pPr>
    </w:p>
    <w:p w14:paraId="2631450E" w14:textId="33EC4141" w:rsidR="00DB7A53" w:rsidRDefault="00901D48" w:rsidP="00DB7A53">
      <w:pPr>
        <w:widowControl w:val="0"/>
        <w:autoSpaceDE w:val="0"/>
        <w:autoSpaceDN w:val="0"/>
        <w:adjustRightInd w:val="0"/>
        <w:ind w:left="2160"/>
        <w:rPr>
          <w:color w:val="000000"/>
        </w:rPr>
      </w:pPr>
      <w:r w:rsidRPr="00901D48">
        <w:rPr>
          <w:color w:val="000000"/>
        </w:rPr>
        <w:t xml:space="preserve">a geographic area or areas that has a poverty rate of at least 20% according to the latest data from the U.S. Census Bureau;  </w:t>
      </w:r>
    </w:p>
    <w:p w14:paraId="7DBA7D52" w14:textId="77777777" w:rsidR="00DB7A53" w:rsidRDefault="00DB7A53" w:rsidP="00465AC1">
      <w:pPr>
        <w:widowControl w:val="0"/>
        <w:autoSpaceDE w:val="0"/>
        <w:autoSpaceDN w:val="0"/>
        <w:adjustRightInd w:val="0"/>
        <w:rPr>
          <w:color w:val="000000"/>
        </w:rPr>
      </w:pPr>
    </w:p>
    <w:p w14:paraId="487E56FB" w14:textId="69D0338E" w:rsidR="00DB7A53" w:rsidRDefault="00901D48" w:rsidP="00DB7A53">
      <w:pPr>
        <w:widowControl w:val="0"/>
        <w:autoSpaceDE w:val="0"/>
        <w:autoSpaceDN w:val="0"/>
        <w:adjustRightInd w:val="0"/>
        <w:ind w:left="2160"/>
        <w:rPr>
          <w:color w:val="000000"/>
        </w:rPr>
      </w:pPr>
      <w:r w:rsidRPr="00901D48">
        <w:rPr>
          <w:color w:val="000000"/>
        </w:rPr>
        <w:t>in the case of a tract not located within a metropolitan area, the median family income for such tract does not exceed 80</w:t>
      </w:r>
      <w:r w:rsidR="0086777D">
        <w:rPr>
          <w:color w:val="000000"/>
        </w:rPr>
        <w:t>%</w:t>
      </w:r>
      <w:r w:rsidRPr="00901D48">
        <w:rPr>
          <w:color w:val="000000"/>
        </w:rPr>
        <w:t xml:space="preserve"> of statewide median family income</w:t>
      </w:r>
      <w:r w:rsidR="00DB7A53">
        <w:rPr>
          <w:color w:val="000000"/>
        </w:rPr>
        <w:t>;</w:t>
      </w:r>
      <w:r w:rsidRPr="00901D48">
        <w:rPr>
          <w:color w:val="000000"/>
        </w:rPr>
        <w:t xml:space="preserve"> or </w:t>
      </w:r>
    </w:p>
    <w:p w14:paraId="5363885F" w14:textId="77777777" w:rsidR="00DB7A53" w:rsidRDefault="00DB7A53" w:rsidP="00465AC1">
      <w:pPr>
        <w:widowControl w:val="0"/>
        <w:autoSpaceDE w:val="0"/>
        <w:autoSpaceDN w:val="0"/>
        <w:adjustRightInd w:val="0"/>
        <w:rPr>
          <w:color w:val="000000"/>
        </w:rPr>
      </w:pPr>
    </w:p>
    <w:p w14:paraId="5A15C551" w14:textId="088CADC6" w:rsidR="00901D48" w:rsidRPr="00901D48" w:rsidRDefault="00901D48" w:rsidP="00DB7A53">
      <w:pPr>
        <w:widowControl w:val="0"/>
        <w:autoSpaceDE w:val="0"/>
        <w:autoSpaceDN w:val="0"/>
        <w:adjustRightInd w:val="0"/>
        <w:ind w:left="2160"/>
        <w:rPr>
          <w:color w:val="000000"/>
        </w:rPr>
      </w:pPr>
      <w:r w:rsidRPr="00901D48">
        <w:rPr>
          <w:color w:val="000000"/>
        </w:rPr>
        <w:t>in the case of a tract located within a metropolitan area, the median family income for such tract does not exceed 80</w:t>
      </w:r>
      <w:r w:rsidR="0086777D">
        <w:rPr>
          <w:color w:val="000000"/>
        </w:rPr>
        <w:t>%</w:t>
      </w:r>
      <w:r w:rsidRPr="00901D48">
        <w:rPr>
          <w:color w:val="000000"/>
        </w:rPr>
        <w:t xml:space="preserve"> of the greater of statewide median family income or the metropolitan area median family income. </w:t>
      </w:r>
      <w:r w:rsidR="0065570E">
        <w:rPr>
          <w:color w:val="000000"/>
        </w:rPr>
        <w:t>(</w:t>
      </w:r>
      <w:r w:rsidR="00F9537E">
        <w:rPr>
          <w:color w:val="000000"/>
        </w:rPr>
        <w:t>S</w:t>
      </w:r>
      <w:r w:rsidR="0065570E">
        <w:rPr>
          <w:color w:val="000000"/>
        </w:rPr>
        <w:t xml:space="preserve">ee </w:t>
      </w:r>
      <w:r w:rsidRPr="00901D48">
        <w:rPr>
          <w:color w:val="000000"/>
        </w:rPr>
        <w:t xml:space="preserve">26 U.S.C. Section </w:t>
      </w:r>
      <w:proofErr w:type="spellStart"/>
      <w:r w:rsidRPr="00901D48">
        <w:rPr>
          <w:color w:val="000000"/>
        </w:rPr>
        <w:t>45D</w:t>
      </w:r>
      <w:proofErr w:type="spellEnd"/>
      <w:r w:rsidRPr="00901D48">
        <w:rPr>
          <w:color w:val="000000"/>
        </w:rPr>
        <w:t>(e)</w:t>
      </w:r>
      <w:r w:rsidR="0065570E">
        <w:rPr>
          <w:color w:val="000000"/>
        </w:rPr>
        <w:t>)</w:t>
      </w:r>
      <w:r w:rsidRPr="00901D48">
        <w:rPr>
          <w:color w:val="000000"/>
        </w:rPr>
        <w:t>.</w:t>
      </w:r>
    </w:p>
    <w:p w14:paraId="103F9DEE" w14:textId="77777777" w:rsidR="00901D48" w:rsidRPr="00901D48" w:rsidRDefault="00901D48" w:rsidP="00465AC1">
      <w:pPr>
        <w:widowControl w:val="0"/>
        <w:autoSpaceDE w:val="0"/>
        <w:autoSpaceDN w:val="0"/>
        <w:adjustRightInd w:val="0"/>
        <w:rPr>
          <w:color w:val="000000"/>
        </w:rPr>
      </w:pPr>
    </w:p>
    <w:p w14:paraId="739A5D58" w14:textId="052DB010" w:rsidR="00901D48" w:rsidRPr="00901D48" w:rsidRDefault="00DB7A53" w:rsidP="00DB7A53">
      <w:pPr>
        <w:widowControl w:val="0"/>
        <w:autoSpaceDE w:val="0"/>
        <w:autoSpaceDN w:val="0"/>
        <w:adjustRightInd w:val="0"/>
        <w:ind w:left="1440"/>
        <w:rPr>
          <w:color w:val="000000"/>
        </w:rPr>
      </w:pPr>
      <w:r>
        <w:rPr>
          <w:color w:val="000000"/>
        </w:rPr>
        <w:t>"</w:t>
      </w:r>
      <w:r w:rsidR="00901D48" w:rsidRPr="00901D48">
        <w:rPr>
          <w:color w:val="000000"/>
        </w:rPr>
        <w:t>NCUA</w:t>
      </w:r>
      <w:r>
        <w:rPr>
          <w:color w:val="000000"/>
        </w:rPr>
        <w:t>"</w:t>
      </w:r>
      <w:r w:rsidR="00901D48" w:rsidRPr="00901D48">
        <w:rPr>
          <w:color w:val="000000"/>
        </w:rPr>
        <w:t xml:space="preserve"> means the National Credit Union Administration.</w:t>
      </w:r>
    </w:p>
    <w:p w14:paraId="03FBE76B" w14:textId="77777777" w:rsidR="00901D48" w:rsidRPr="00901D48" w:rsidRDefault="00901D48" w:rsidP="00465AC1">
      <w:pPr>
        <w:widowControl w:val="0"/>
        <w:autoSpaceDE w:val="0"/>
        <w:autoSpaceDN w:val="0"/>
        <w:adjustRightInd w:val="0"/>
        <w:rPr>
          <w:color w:val="000000"/>
        </w:rPr>
      </w:pPr>
    </w:p>
    <w:p w14:paraId="3F80B1BC" w14:textId="77777777" w:rsidR="00DB7A53" w:rsidRDefault="00DB7A53" w:rsidP="00DB7A53">
      <w:pPr>
        <w:widowControl w:val="0"/>
        <w:autoSpaceDE w:val="0"/>
        <w:autoSpaceDN w:val="0"/>
        <w:adjustRightInd w:val="0"/>
        <w:ind w:left="1440"/>
        <w:rPr>
          <w:color w:val="000000"/>
        </w:rPr>
      </w:pPr>
      <w:r>
        <w:rPr>
          <w:color w:val="000000"/>
        </w:rPr>
        <w:t>"</w:t>
      </w:r>
      <w:r w:rsidR="00901D48" w:rsidRPr="00901D48">
        <w:rPr>
          <w:color w:val="000000"/>
        </w:rPr>
        <w:t>Participating Financial Institution</w:t>
      </w:r>
      <w:r>
        <w:rPr>
          <w:color w:val="000000"/>
        </w:rPr>
        <w:t>"</w:t>
      </w:r>
      <w:r w:rsidR="00901D48" w:rsidRPr="00901D48">
        <w:rPr>
          <w:color w:val="000000"/>
        </w:rPr>
        <w:t xml:space="preserve"> means a financial institution that</w:t>
      </w:r>
      <w:r>
        <w:rPr>
          <w:color w:val="000000"/>
        </w:rPr>
        <w:t>:</w:t>
      </w:r>
    </w:p>
    <w:p w14:paraId="7D72B8EF" w14:textId="77777777" w:rsidR="00DB7A53" w:rsidRDefault="00DB7A53" w:rsidP="00465AC1">
      <w:pPr>
        <w:widowControl w:val="0"/>
        <w:autoSpaceDE w:val="0"/>
        <w:autoSpaceDN w:val="0"/>
        <w:adjustRightInd w:val="0"/>
        <w:rPr>
          <w:color w:val="000000"/>
        </w:rPr>
      </w:pPr>
    </w:p>
    <w:p w14:paraId="6AABB325" w14:textId="77777777" w:rsidR="00DB7A53" w:rsidRDefault="00901D48" w:rsidP="00DB7A53">
      <w:pPr>
        <w:widowControl w:val="0"/>
        <w:autoSpaceDE w:val="0"/>
        <w:autoSpaceDN w:val="0"/>
        <w:adjustRightInd w:val="0"/>
        <w:ind w:left="1440" w:firstLine="720"/>
        <w:rPr>
          <w:color w:val="000000"/>
        </w:rPr>
      </w:pPr>
      <w:r w:rsidRPr="00901D48">
        <w:rPr>
          <w:color w:val="000000"/>
        </w:rPr>
        <w:t>applies to participate in the program</w:t>
      </w:r>
      <w:r w:rsidR="00DB7A53">
        <w:rPr>
          <w:color w:val="000000"/>
        </w:rPr>
        <w:t>;</w:t>
      </w:r>
      <w:r w:rsidRPr="00901D48">
        <w:rPr>
          <w:color w:val="000000"/>
        </w:rPr>
        <w:t xml:space="preserve"> and </w:t>
      </w:r>
    </w:p>
    <w:p w14:paraId="3F69D8EB" w14:textId="77777777" w:rsidR="00DB7A53" w:rsidRDefault="00DB7A53" w:rsidP="00465AC1">
      <w:pPr>
        <w:widowControl w:val="0"/>
        <w:autoSpaceDE w:val="0"/>
        <w:autoSpaceDN w:val="0"/>
        <w:adjustRightInd w:val="0"/>
        <w:rPr>
          <w:color w:val="000000"/>
        </w:rPr>
      </w:pPr>
    </w:p>
    <w:p w14:paraId="71E99D74" w14:textId="11618A4E" w:rsidR="00901D48" w:rsidRPr="00901D48" w:rsidRDefault="00901D48" w:rsidP="00DB7A53">
      <w:pPr>
        <w:widowControl w:val="0"/>
        <w:autoSpaceDE w:val="0"/>
        <w:autoSpaceDN w:val="0"/>
        <w:adjustRightInd w:val="0"/>
        <w:ind w:left="1440" w:firstLine="720"/>
        <w:rPr>
          <w:color w:val="000000"/>
        </w:rPr>
      </w:pPr>
      <w:r w:rsidRPr="00901D48">
        <w:rPr>
          <w:color w:val="000000"/>
        </w:rPr>
        <w:t xml:space="preserve">is allocated guarantee funds for the Program. </w:t>
      </w:r>
    </w:p>
    <w:p w14:paraId="2A4A6414" w14:textId="77777777" w:rsidR="00901D48" w:rsidRPr="00901D48" w:rsidRDefault="00901D48" w:rsidP="00465AC1">
      <w:pPr>
        <w:widowControl w:val="0"/>
        <w:autoSpaceDE w:val="0"/>
        <w:autoSpaceDN w:val="0"/>
        <w:adjustRightInd w:val="0"/>
        <w:rPr>
          <w:color w:val="000000"/>
        </w:rPr>
      </w:pPr>
    </w:p>
    <w:p w14:paraId="02EE0D57" w14:textId="27DDD975" w:rsidR="00901D48" w:rsidRPr="00901D48" w:rsidRDefault="00DB7A53" w:rsidP="00DB7A53">
      <w:pPr>
        <w:widowControl w:val="0"/>
        <w:autoSpaceDE w:val="0"/>
        <w:autoSpaceDN w:val="0"/>
        <w:adjustRightInd w:val="0"/>
        <w:ind w:left="1440"/>
        <w:rPr>
          <w:color w:val="000000"/>
        </w:rPr>
      </w:pPr>
      <w:r>
        <w:rPr>
          <w:color w:val="000000"/>
        </w:rPr>
        <w:t>"</w:t>
      </w:r>
      <w:r w:rsidR="00901D48" w:rsidRPr="00901D48">
        <w:rPr>
          <w:color w:val="000000"/>
        </w:rPr>
        <w:t>Presence in Illinois</w:t>
      </w:r>
      <w:r>
        <w:rPr>
          <w:color w:val="000000"/>
        </w:rPr>
        <w:t>"</w:t>
      </w:r>
      <w:r w:rsidR="00901D48" w:rsidRPr="00901D48">
        <w:rPr>
          <w:color w:val="000000"/>
        </w:rPr>
        <w:t xml:space="preserve"> means at least one physical office and one full-time employee within the geographic borders of the State. </w:t>
      </w:r>
    </w:p>
    <w:p w14:paraId="01826D52" w14:textId="77777777" w:rsidR="00901D48" w:rsidRPr="00901D48" w:rsidRDefault="00901D48" w:rsidP="00465AC1">
      <w:pPr>
        <w:widowControl w:val="0"/>
        <w:autoSpaceDE w:val="0"/>
        <w:autoSpaceDN w:val="0"/>
        <w:adjustRightInd w:val="0"/>
        <w:rPr>
          <w:color w:val="000000"/>
        </w:rPr>
      </w:pPr>
    </w:p>
    <w:p w14:paraId="03A88470" w14:textId="08EDAE64" w:rsidR="00901D48" w:rsidRPr="00901D48" w:rsidRDefault="00DB7A53" w:rsidP="00DB7A53">
      <w:pPr>
        <w:widowControl w:val="0"/>
        <w:autoSpaceDE w:val="0"/>
        <w:autoSpaceDN w:val="0"/>
        <w:adjustRightInd w:val="0"/>
        <w:ind w:left="1440"/>
      </w:pPr>
      <w:r>
        <w:rPr>
          <w:color w:val="000000"/>
        </w:rPr>
        <w:t>"</w:t>
      </w:r>
      <w:r w:rsidR="00901D48" w:rsidRPr="00901D48">
        <w:rPr>
          <w:color w:val="000000"/>
        </w:rPr>
        <w:t>Program</w:t>
      </w:r>
      <w:r>
        <w:rPr>
          <w:color w:val="000000"/>
        </w:rPr>
        <w:t>"</w:t>
      </w:r>
      <w:r w:rsidR="00901D48" w:rsidRPr="00901D48">
        <w:rPr>
          <w:color w:val="000000"/>
        </w:rPr>
        <w:t xml:space="preserve"> </w:t>
      </w:r>
      <w:r w:rsidR="00901D48" w:rsidRPr="00901D48">
        <w:t>means the Community Development Loan Guarantee Program.</w:t>
      </w:r>
    </w:p>
    <w:p w14:paraId="72ED7626" w14:textId="77777777" w:rsidR="00901D48" w:rsidRPr="00901D48" w:rsidRDefault="00901D48" w:rsidP="00465AC1">
      <w:pPr>
        <w:widowControl w:val="0"/>
        <w:autoSpaceDE w:val="0"/>
        <w:autoSpaceDN w:val="0"/>
        <w:adjustRightInd w:val="0"/>
      </w:pPr>
    </w:p>
    <w:p w14:paraId="1ADA8919" w14:textId="568ED620" w:rsidR="00901D48" w:rsidRPr="00901D48" w:rsidRDefault="00DB7A53" w:rsidP="00DB7A53">
      <w:pPr>
        <w:widowControl w:val="0"/>
        <w:autoSpaceDE w:val="0"/>
        <w:autoSpaceDN w:val="0"/>
        <w:adjustRightInd w:val="0"/>
        <w:ind w:left="1440"/>
        <w:rPr>
          <w:color w:val="000000"/>
        </w:rPr>
      </w:pPr>
      <w:r>
        <w:t>"</w:t>
      </w:r>
      <w:r w:rsidR="00901D48" w:rsidRPr="00901D48">
        <w:t>Program Depository</w:t>
      </w:r>
      <w:r>
        <w:t>"</w:t>
      </w:r>
      <w:r w:rsidR="00901D48" w:rsidRPr="00901D48">
        <w:t xml:space="preserve"> means the host financial institutions awarded the contract for providing banking services as it relates to the </w:t>
      </w:r>
      <w:r w:rsidR="00CC531F">
        <w:t>L</w:t>
      </w:r>
      <w:r w:rsidR="00901D48" w:rsidRPr="00901D48">
        <w:t xml:space="preserve">oan </w:t>
      </w:r>
      <w:r w:rsidR="00CC531F">
        <w:t>G</w:t>
      </w:r>
      <w:r w:rsidR="00901D48" w:rsidRPr="00901D48">
        <w:t xml:space="preserve">uarantee </w:t>
      </w:r>
      <w:r w:rsidR="00CC531F">
        <w:t>A</w:t>
      </w:r>
      <w:r w:rsidR="00901D48" w:rsidRPr="00901D48">
        <w:t xml:space="preserve">ccounts for the Program. </w:t>
      </w:r>
    </w:p>
    <w:p w14:paraId="4CCA4259" w14:textId="4714CA98" w:rsidR="00901D48" w:rsidRDefault="00901D48" w:rsidP="00465AC1">
      <w:pPr>
        <w:rPr>
          <w:color w:val="000000"/>
        </w:rPr>
      </w:pPr>
    </w:p>
    <w:p w14:paraId="20550FE9" w14:textId="19770E4D" w:rsidR="00A12A91" w:rsidRPr="00901D48" w:rsidRDefault="00A12A91" w:rsidP="00A12A91">
      <w:pPr>
        <w:widowControl w:val="0"/>
        <w:autoSpaceDE w:val="0"/>
        <w:autoSpaceDN w:val="0"/>
        <w:adjustRightInd w:val="0"/>
        <w:ind w:left="1440"/>
        <w:rPr>
          <w:color w:val="000000"/>
        </w:rPr>
      </w:pPr>
      <w:r>
        <w:rPr>
          <w:color w:val="000000"/>
        </w:rPr>
        <w:t xml:space="preserve">"Small </w:t>
      </w:r>
      <w:r w:rsidRPr="00901D48">
        <w:rPr>
          <w:color w:val="000000"/>
        </w:rPr>
        <w:t>Business</w:t>
      </w:r>
      <w:r>
        <w:rPr>
          <w:color w:val="000000"/>
        </w:rPr>
        <w:t>"</w:t>
      </w:r>
      <w:r w:rsidRPr="00901D48">
        <w:rPr>
          <w:color w:val="000000"/>
        </w:rPr>
        <w:t xml:space="preserve"> </w:t>
      </w:r>
      <w:r w:rsidR="002836AF">
        <w:rPr>
          <w:color w:val="000000"/>
        </w:rPr>
        <w:t xml:space="preserve">or "Business" </w:t>
      </w:r>
      <w:r w:rsidRPr="00901D48">
        <w:rPr>
          <w:color w:val="000000"/>
        </w:rPr>
        <w:t xml:space="preserve">means a business operating in Illinois with less than 500 employees at the time of application to the Program. </w:t>
      </w:r>
      <w:r>
        <w:rPr>
          <w:color w:val="000000"/>
        </w:rPr>
        <w:t>"</w:t>
      </w:r>
      <w:r w:rsidRPr="00901D48">
        <w:rPr>
          <w:color w:val="000000"/>
        </w:rPr>
        <w:t>Small business</w:t>
      </w:r>
      <w:r>
        <w:rPr>
          <w:color w:val="000000"/>
        </w:rPr>
        <w:t>"</w:t>
      </w:r>
      <w:r w:rsidRPr="00901D48">
        <w:rPr>
          <w:color w:val="000000"/>
        </w:rPr>
        <w:t xml:space="preserve"> shall not include businesses in the following industries: </w:t>
      </w:r>
      <w:r>
        <w:rPr>
          <w:color w:val="000000"/>
        </w:rPr>
        <w:t xml:space="preserve"> </w:t>
      </w:r>
      <w:r w:rsidRPr="00901D48">
        <w:rPr>
          <w:color w:val="000000"/>
        </w:rPr>
        <w:t xml:space="preserve">investment real estate, tobacco, adult entertainment, or gambling. </w:t>
      </w:r>
      <w:r>
        <w:rPr>
          <w:color w:val="000000"/>
        </w:rPr>
        <w:t>"</w:t>
      </w:r>
      <w:r w:rsidRPr="00901D48">
        <w:rPr>
          <w:color w:val="000000"/>
        </w:rPr>
        <w:t>Small business</w:t>
      </w:r>
      <w:r>
        <w:rPr>
          <w:color w:val="000000"/>
        </w:rPr>
        <w:t>"</w:t>
      </w:r>
      <w:r w:rsidRPr="00901D48">
        <w:rPr>
          <w:color w:val="000000"/>
        </w:rPr>
        <w:t xml:space="preserve"> shall not include goodwill related to change in ownership. </w:t>
      </w:r>
    </w:p>
    <w:p w14:paraId="03AD12A6" w14:textId="77777777" w:rsidR="00A12A91" w:rsidRPr="00901D48" w:rsidRDefault="00A12A91" w:rsidP="00465AC1">
      <w:pPr>
        <w:rPr>
          <w:color w:val="000000"/>
        </w:rPr>
      </w:pPr>
    </w:p>
    <w:p w14:paraId="06602801" w14:textId="0AEBDDEC" w:rsidR="00901D48" w:rsidRPr="00901D48" w:rsidRDefault="00DB7A53" w:rsidP="00DB7A53">
      <w:pPr>
        <w:widowControl w:val="0"/>
        <w:autoSpaceDE w:val="0"/>
        <w:autoSpaceDN w:val="0"/>
        <w:adjustRightInd w:val="0"/>
        <w:ind w:left="1440"/>
        <w:rPr>
          <w:color w:val="000000"/>
        </w:rPr>
      </w:pPr>
      <w:r>
        <w:rPr>
          <w:color w:val="000000"/>
        </w:rPr>
        <w:t>"</w:t>
      </w:r>
      <w:r w:rsidR="00901D48" w:rsidRPr="00901D48">
        <w:rPr>
          <w:color w:val="000000"/>
        </w:rPr>
        <w:t>Treasurer</w:t>
      </w:r>
      <w:r>
        <w:rPr>
          <w:color w:val="000000"/>
        </w:rPr>
        <w:t>"</w:t>
      </w:r>
      <w:r w:rsidR="00901D48" w:rsidRPr="00901D48">
        <w:rPr>
          <w:color w:val="000000"/>
        </w:rPr>
        <w:t xml:space="preserve"> means the duly elected Treasurer of the State of Illinois or the Treasurer</w:t>
      </w:r>
      <w:r>
        <w:rPr>
          <w:color w:val="000000"/>
        </w:rPr>
        <w:t>'</w:t>
      </w:r>
      <w:r w:rsidR="00901D48" w:rsidRPr="00901D48">
        <w:rPr>
          <w:color w:val="000000"/>
        </w:rPr>
        <w:t>s designees.</w:t>
      </w:r>
    </w:p>
    <w:sectPr w:rsidR="00901D48" w:rsidRPr="00901D4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EC3F3" w14:textId="77777777" w:rsidR="00901D48" w:rsidRDefault="00901D48">
      <w:r>
        <w:separator/>
      </w:r>
    </w:p>
  </w:endnote>
  <w:endnote w:type="continuationSeparator" w:id="0">
    <w:p w14:paraId="7499F93B" w14:textId="77777777" w:rsidR="00901D48" w:rsidRDefault="0090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6446C" w14:textId="77777777" w:rsidR="00901D48" w:rsidRDefault="00901D48">
      <w:r>
        <w:separator/>
      </w:r>
    </w:p>
  </w:footnote>
  <w:footnote w:type="continuationSeparator" w:id="0">
    <w:p w14:paraId="5AFC4633" w14:textId="77777777" w:rsidR="00901D48" w:rsidRDefault="00901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4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36AF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04D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5AC1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5570E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6777D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1D48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A91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E7F04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531F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B7A53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7E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D8A04A"/>
  <w15:chartTrackingRefBased/>
  <w15:docId w15:val="{0C4F7F68-BF4F-4894-AA5D-03A597ED4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1D4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602</Words>
  <Characters>3524</Characters>
  <Application>Microsoft Office Word</Application>
  <DocSecurity>0</DocSecurity>
  <Lines>29</Lines>
  <Paragraphs>8</Paragraphs>
  <ScaleCrop>false</ScaleCrop>
  <Company>Illinois General Assembly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11</cp:revision>
  <dcterms:created xsi:type="dcterms:W3CDTF">2024-11-07T21:39:00Z</dcterms:created>
  <dcterms:modified xsi:type="dcterms:W3CDTF">2025-06-13T12:57:00Z</dcterms:modified>
</cp:coreProperties>
</file>