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7C0" w:rsidRDefault="002A47C0" w:rsidP="002A47C0">
      <w:pPr>
        <w:jc w:val="center"/>
      </w:pPr>
    </w:p>
    <w:p w:rsidR="008A1120" w:rsidRPr="008A1120" w:rsidRDefault="008A1120" w:rsidP="002A47C0">
      <w:pPr>
        <w:jc w:val="center"/>
      </w:pPr>
      <w:r w:rsidRPr="008A1120">
        <w:t xml:space="preserve">SUBPART D: </w:t>
      </w:r>
      <w:r w:rsidR="002A47C0">
        <w:t xml:space="preserve"> </w:t>
      </w:r>
      <w:r w:rsidRPr="008A1120">
        <w:t>CONDITIONS OF AWARDS AND AGREEMENTS</w:t>
      </w:r>
      <w:bookmarkStart w:id="0" w:name="_GoBack"/>
      <w:bookmarkEnd w:id="0"/>
    </w:p>
    <w:sectPr w:rsidR="008A1120" w:rsidRPr="008A112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120" w:rsidRDefault="008A1120">
      <w:r>
        <w:separator/>
      </w:r>
    </w:p>
  </w:endnote>
  <w:endnote w:type="continuationSeparator" w:id="0">
    <w:p w:rsidR="008A1120" w:rsidRDefault="008A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120" w:rsidRDefault="008A1120">
      <w:r>
        <w:separator/>
      </w:r>
    </w:p>
  </w:footnote>
  <w:footnote w:type="continuationSeparator" w:id="0">
    <w:p w:rsidR="008A1120" w:rsidRDefault="008A1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12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47C0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120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A7B77-F826-44AD-9B0C-9C71FD65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A1120"/>
    <w:pPr>
      <w:spacing w:before="100" w:beforeAutospacing="1" w:after="100" w:afterAutospacing="1"/>
    </w:pPr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2014-05-05T18:54:00Z</dcterms:created>
  <dcterms:modified xsi:type="dcterms:W3CDTF">2014-05-05T19:11:00Z</dcterms:modified>
</cp:coreProperties>
</file>