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DA2" w:rsidRDefault="008D2DA2" w:rsidP="008D2DA2">
      <w:pPr>
        <w:widowControl w:val="0"/>
        <w:autoSpaceDE w:val="0"/>
        <w:autoSpaceDN w:val="0"/>
        <w:adjustRightInd w:val="0"/>
      </w:pPr>
      <w:bookmarkStart w:id="0" w:name="_GoBack"/>
      <w:bookmarkEnd w:id="0"/>
    </w:p>
    <w:p w:rsidR="008D2DA2" w:rsidRDefault="008D2DA2" w:rsidP="008D2DA2">
      <w:pPr>
        <w:widowControl w:val="0"/>
        <w:autoSpaceDE w:val="0"/>
        <w:autoSpaceDN w:val="0"/>
        <w:adjustRightInd w:val="0"/>
      </w:pPr>
      <w:r>
        <w:rPr>
          <w:b/>
          <w:bCs/>
        </w:rPr>
        <w:t>Section 320.5  Scope</w:t>
      </w:r>
      <w:r>
        <w:t xml:space="preserve"> </w:t>
      </w:r>
    </w:p>
    <w:p w:rsidR="008D2DA2" w:rsidRDefault="008D2DA2" w:rsidP="008D2DA2">
      <w:pPr>
        <w:widowControl w:val="0"/>
        <w:autoSpaceDE w:val="0"/>
        <w:autoSpaceDN w:val="0"/>
        <w:adjustRightInd w:val="0"/>
      </w:pPr>
    </w:p>
    <w:p w:rsidR="008D2DA2" w:rsidRDefault="008D2DA2" w:rsidP="008D2DA2">
      <w:pPr>
        <w:widowControl w:val="0"/>
        <w:autoSpaceDE w:val="0"/>
        <w:autoSpaceDN w:val="0"/>
        <w:adjustRightInd w:val="0"/>
      </w:pPr>
      <w:r>
        <w:t xml:space="preserve">This Part establishes procedures for State agencies to follow in complying with the Illinois State Collection Act of 1986 (Ill. Rev. Stat. 1986 Supp., ch. 15, par. 151 et seq.).  As used in this Part, the term "State agencies" shall have the meaning specified in the Illinois State Auditing Act (Ill. Rev. Stat. 1985, ch. 15, pars. 301-1 et seq.). </w:t>
      </w:r>
    </w:p>
    <w:sectPr w:rsidR="008D2DA2" w:rsidSect="008D2DA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D2DA2"/>
    <w:rsid w:val="000E5371"/>
    <w:rsid w:val="00352664"/>
    <w:rsid w:val="005C3366"/>
    <w:rsid w:val="00700287"/>
    <w:rsid w:val="00803654"/>
    <w:rsid w:val="008D2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320</vt:lpstr>
    </vt:vector>
  </TitlesOfParts>
  <Company>State of Illinois</Company>
  <LinksUpToDate>false</LinksUpToDate>
  <CharactersWithSpaces>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320</dc:title>
  <dc:subject/>
  <dc:creator>Illinois General Assembly</dc:creator>
  <cp:keywords/>
  <dc:description/>
  <cp:lastModifiedBy>Roberts, John</cp:lastModifiedBy>
  <cp:revision>3</cp:revision>
  <dcterms:created xsi:type="dcterms:W3CDTF">2012-06-21T22:42:00Z</dcterms:created>
  <dcterms:modified xsi:type="dcterms:W3CDTF">2012-06-21T22:42:00Z</dcterms:modified>
</cp:coreProperties>
</file>