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159" w:rsidRDefault="00704159" w:rsidP="0070415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704159" w:rsidRDefault="00704159" w:rsidP="00704159">
      <w:pPr>
        <w:widowControl w:val="0"/>
        <w:autoSpaceDE w:val="0"/>
        <w:autoSpaceDN w:val="0"/>
        <w:adjustRightInd w:val="0"/>
        <w:ind w:left="1440" w:hanging="1440"/>
      </w:pPr>
      <w:r>
        <w:t>310.10</w:t>
      </w:r>
      <w:r>
        <w:tab/>
        <w:t xml:space="preserve">Applicability </w:t>
      </w:r>
    </w:p>
    <w:p w:rsidR="00704159" w:rsidRDefault="00704159" w:rsidP="00704159">
      <w:pPr>
        <w:widowControl w:val="0"/>
        <w:autoSpaceDE w:val="0"/>
        <w:autoSpaceDN w:val="0"/>
        <w:adjustRightInd w:val="0"/>
        <w:ind w:left="1440" w:hanging="1440"/>
      </w:pPr>
      <w:r>
        <w:t>310.20</w:t>
      </w:r>
      <w:r>
        <w:tab/>
        <w:t xml:space="preserve">Definitions </w:t>
      </w:r>
    </w:p>
    <w:p w:rsidR="00704159" w:rsidRDefault="00704159" w:rsidP="00704159">
      <w:pPr>
        <w:widowControl w:val="0"/>
        <w:autoSpaceDE w:val="0"/>
        <w:autoSpaceDN w:val="0"/>
        <w:adjustRightInd w:val="0"/>
        <w:ind w:left="1440" w:hanging="1440"/>
      </w:pPr>
      <w:r>
        <w:t>310.30</w:t>
      </w:r>
      <w:r>
        <w:tab/>
        <w:t xml:space="preserve">Institution of a Contested Case by the Department </w:t>
      </w:r>
    </w:p>
    <w:p w:rsidR="00704159" w:rsidRDefault="00704159" w:rsidP="00704159">
      <w:pPr>
        <w:widowControl w:val="0"/>
        <w:autoSpaceDE w:val="0"/>
        <w:autoSpaceDN w:val="0"/>
        <w:adjustRightInd w:val="0"/>
        <w:ind w:left="1440" w:hanging="1440"/>
      </w:pPr>
      <w:r>
        <w:t>310.40</w:t>
      </w:r>
      <w:r>
        <w:tab/>
        <w:t xml:space="preserve">Institution of a Contested Case by Petitioner </w:t>
      </w:r>
    </w:p>
    <w:p w:rsidR="00704159" w:rsidRDefault="00704159" w:rsidP="00704159">
      <w:pPr>
        <w:widowControl w:val="0"/>
        <w:autoSpaceDE w:val="0"/>
        <w:autoSpaceDN w:val="0"/>
        <w:adjustRightInd w:val="0"/>
        <w:ind w:left="1440" w:hanging="1440"/>
      </w:pPr>
      <w:r>
        <w:t>310.50</w:t>
      </w:r>
      <w:r>
        <w:tab/>
        <w:t xml:space="preserve">Joinder </w:t>
      </w:r>
    </w:p>
    <w:p w:rsidR="00704159" w:rsidRDefault="00704159" w:rsidP="00704159">
      <w:pPr>
        <w:widowControl w:val="0"/>
        <w:autoSpaceDE w:val="0"/>
        <w:autoSpaceDN w:val="0"/>
        <w:adjustRightInd w:val="0"/>
        <w:ind w:left="1440" w:hanging="1440"/>
      </w:pPr>
      <w:r>
        <w:t>310.60</w:t>
      </w:r>
      <w:r>
        <w:tab/>
        <w:t xml:space="preserve">Form of Papers </w:t>
      </w:r>
    </w:p>
    <w:p w:rsidR="00704159" w:rsidRDefault="00704159" w:rsidP="00704159">
      <w:pPr>
        <w:widowControl w:val="0"/>
        <w:autoSpaceDE w:val="0"/>
        <w:autoSpaceDN w:val="0"/>
        <w:adjustRightInd w:val="0"/>
        <w:ind w:left="1440" w:hanging="1440"/>
      </w:pPr>
      <w:r>
        <w:t>310.70</w:t>
      </w:r>
      <w:r>
        <w:tab/>
        <w:t xml:space="preserve">Service </w:t>
      </w:r>
    </w:p>
    <w:p w:rsidR="00704159" w:rsidRDefault="00704159" w:rsidP="00704159">
      <w:pPr>
        <w:widowControl w:val="0"/>
        <w:autoSpaceDE w:val="0"/>
        <w:autoSpaceDN w:val="0"/>
        <w:adjustRightInd w:val="0"/>
        <w:ind w:left="1440" w:hanging="1440"/>
      </w:pPr>
      <w:r>
        <w:t>310.80</w:t>
      </w:r>
      <w:r>
        <w:tab/>
        <w:t xml:space="preserve">Notice </w:t>
      </w:r>
    </w:p>
    <w:p w:rsidR="00704159" w:rsidRDefault="00704159" w:rsidP="00704159">
      <w:pPr>
        <w:widowControl w:val="0"/>
        <w:autoSpaceDE w:val="0"/>
        <w:autoSpaceDN w:val="0"/>
        <w:adjustRightInd w:val="0"/>
        <w:ind w:left="1440" w:hanging="1440"/>
      </w:pPr>
      <w:r>
        <w:t>310.90</w:t>
      </w:r>
      <w:r>
        <w:tab/>
        <w:t xml:space="preserve">Prehearing Negotiations </w:t>
      </w:r>
    </w:p>
    <w:p w:rsidR="00704159" w:rsidRDefault="00704159" w:rsidP="00704159">
      <w:pPr>
        <w:widowControl w:val="0"/>
        <w:autoSpaceDE w:val="0"/>
        <w:autoSpaceDN w:val="0"/>
        <w:adjustRightInd w:val="0"/>
        <w:ind w:left="1440" w:hanging="1440"/>
      </w:pPr>
      <w:r>
        <w:t>310.100</w:t>
      </w:r>
      <w:r>
        <w:tab/>
        <w:t xml:space="preserve">Representation </w:t>
      </w:r>
    </w:p>
    <w:p w:rsidR="00704159" w:rsidRDefault="00704159" w:rsidP="00704159">
      <w:pPr>
        <w:widowControl w:val="0"/>
        <w:autoSpaceDE w:val="0"/>
        <w:autoSpaceDN w:val="0"/>
        <w:adjustRightInd w:val="0"/>
        <w:ind w:left="1440" w:hanging="1440"/>
      </w:pPr>
      <w:r>
        <w:t>310.110</w:t>
      </w:r>
      <w:r>
        <w:tab/>
        <w:t xml:space="preserve">Failure to Appear </w:t>
      </w:r>
    </w:p>
    <w:p w:rsidR="00704159" w:rsidRDefault="00704159" w:rsidP="00704159">
      <w:pPr>
        <w:widowControl w:val="0"/>
        <w:autoSpaceDE w:val="0"/>
        <w:autoSpaceDN w:val="0"/>
        <w:adjustRightInd w:val="0"/>
        <w:ind w:left="1440" w:hanging="1440"/>
      </w:pPr>
      <w:r>
        <w:t>310.120</w:t>
      </w:r>
      <w:r>
        <w:tab/>
        <w:t xml:space="preserve">Amendment, Withdrawal of Complaints and Petitions for Hearing </w:t>
      </w:r>
    </w:p>
    <w:p w:rsidR="00704159" w:rsidRDefault="00704159" w:rsidP="00704159">
      <w:pPr>
        <w:widowControl w:val="0"/>
        <w:autoSpaceDE w:val="0"/>
        <w:autoSpaceDN w:val="0"/>
        <w:adjustRightInd w:val="0"/>
        <w:ind w:left="1440" w:hanging="1440"/>
      </w:pPr>
      <w:r>
        <w:t>310.130</w:t>
      </w:r>
      <w:r>
        <w:tab/>
        <w:t xml:space="preserve">Requirement of an Answer </w:t>
      </w:r>
    </w:p>
    <w:p w:rsidR="00704159" w:rsidRDefault="00704159" w:rsidP="00704159">
      <w:pPr>
        <w:widowControl w:val="0"/>
        <w:autoSpaceDE w:val="0"/>
        <w:autoSpaceDN w:val="0"/>
        <w:adjustRightInd w:val="0"/>
        <w:ind w:left="1440" w:hanging="1440"/>
      </w:pPr>
      <w:r>
        <w:t>310.140</w:t>
      </w:r>
      <w:r>
        <w:tab/>
        <w:t xml:space="preserve">Discovery </w:t>
      </w:r>
    </w:p>
    <w:p w:rsidR="00704159" w:rsidRDefault="00704159" w:rsidP="00704159">
      <w:pPr>
        <w:widowControl w:val="0"/>
        <w:autoSpaceDE w:val="0"/>
        <w:autoSpaceDN w:val="0"/>
        <w:adjustRightInd w:val="0"/>
        <w:ind w:left="1440" w:hanging="1440"/>
      </w:pPr>
      <w:r>
        <w:t>310.150</w:t>
      </w:r>
      <w:r>
        <w:tab/>
        <w:t xml:space="preserve">Subpoenas </w:t>
      </w:r>
    </w:p>
    <w:p w:rsidR="00704159" w:rsidRDefault="00704159" w:rsidP="00704159">
      <w:pPr>
        <w:widowControl w:val="0"/>
        <w:autoSpaceDE w:val="0"/>
        <w:autoSpaceDN w:val="0"/>
        <w:adjustRightInd w:val="0"/>
        <w:ind w:left="1440" w:hanging="1440"/>
      </w:pPr>
      <w:r>
        <w:t>310.160</w:t>
      </w:r>
      <w:r>
        <w:tab/>
        <w:t xml:space="preserve">Prehearing Conference </w:t>
      </w:r>
    </w:p>
    <w:p w:rsidR="00704159" w:rsidRDefault="00704159" w:rsidP="00704159">
      <w:pPr>
        <w:widowControl w:val="0"/>
        <w:autoSpaceDE w:val="0"/>
        <w:autoSpaceDN w:val="0"/>
        <w:adjustRightInd w:val="0"/>
        <w:ind w:left="1440" w:hanging="1440"/>
      </w:pPr>
      <w:r>
        <w:t>310.170</w:t>
      </w:r>
      <w:r>
        <w:tab/>
        <w:t xml:space="preserve">Hearings </w:t>
      </w:r>
    </w:p>
    <w:p w:rsidR="00704159" w:rsidRDefault="00704159" w:rsidP="00704159">
      <w:pPr>
        <w:widowControl w:val="0"/>
        <w:autoSpaceDE w:val="0"/>
        <w:autoSpaceDN w:val="0"/>
        <w:adjustRightInd w:val="0"/>
        <w:ind w:left="1440" w:hanging="1440"/>
      </w:pPr>
      <w:r>
        <w:t>310.180</w:t>
      </w:r>
      <w:r>
        <w:tab/>
        <w:t xml:space="preserve">Hearing Officers </w:t>
      </w:r>
    </w:p>
    <w:p w:rsidR="00704159" w:rsidRDefault="00704159" w:rsidP="00704159">
      <w:pPr>
        <w:widowControl w:val="0"/>
        <w:autoSpaceDE w:val="0"/>
        <w:autoSpaceDN w:val="0"/>
        <w:adjustRightInd w:val="0"/>
        <w:ind w:left="1440" w:hanging="1440"/>
      </w:pPr>
      <w:r>
        <w:t>310.190</w:t>
      </w:r>
      <w:r>
        <w:tab/>
        <w:t xml:space="preserve">Burden of Proof </w:t>
      </w:r>
    </w:p>
    <w:p w:rsidR="00704159" w:rsidRDefault="00704159" w:rsidP="00704159">
      <w:pPr>
        <w:widowControl w:val="0"/>
        <w:autoSpaceDE w:val="0"/>
        <w:autoSpaceDN w:val="0"/>
        <w:adjustRightInd w:val="0"/>
        <w:ind w:left="1440" w:hanging="1440"/>
      </w:pPr>
      <w:r>
        <w:t>310.200</w:t>
      </w:r>
      <w:r>
        <w:tab/>
        <w:t xml:space="preserve">Documents </w:t>
      </w:r>
    </w:p>
    <w:p w:rsidR="00704159" w:rsidRDefault="00704159" w:rsidP="00704159">
      <w:pPr>
        <w:widowControl w:val="0"/>
        <w:autoSpaceDE w:val="0"/>
        <w:autoSpaceDN w:val="0"/>
        <w:adjustRightInd w:val="0"/>
        <w:ind w:left="1440" w:hanging="1440"/>
      </w:pPr>
      <w:r>
        <w:t>310.210</w:t>
      </w:r>
      <w:r>
        <w:tab/>
        <w:t xml:space="preserve">Motions </w:t>
      </w:r>
    </w:p>
    <w:p w:rsidR="00704159" w:rsidRDefault="00704159" w:rsidP="00704159">
      <w:pPr>
        <w:widowControl w:val="0"/>
        <w:autoSpaceDE w:val="0"/>
        <w:autoSpaceDN w:val="0"/>
        <w:adjustRightInd w:val="0"/>
        <w:ind w:left="1440" w:hanging="1440"/>
      </w:pPr>
      <w:r>
        <w:t>310.220</w:t>
      </w:r>
      <w:r>
        <w:tab/>
        <w:t xml:space="preserve">Evidence </w:t>
      </w:r>
    </w:p>
    <w:p w:rsidR="009D0E7D" w:rsidRDefault="00704159" w:rsidP="00704159">
      <w:pPr>
        <w:widowControl w:val="0"/>
        <w:autoSpaceDE w:val="0"/>
        <w:autoSpaceDN w:val="0"/>
        <w:adjustRightInd w:val="0"/>
        <w:ind w:left="1440" w:hanging="1440"/>
      </w:pPr>
      <w:r>
        <w:t>310.230</w:t>
      </w:r>
      <w:r>
        <w:tab/>
        <w:t>Adverse Witness</w:t>
      </w:r>
    </w:p>
    <w:p w:rsidR="009D0E7D" w:rsidRPr="00532ED8" w:rsidRDefault="009D0E7D" w:rsidP="009D0E7D">
      <w:pPr>
        <w:widowControl w:val="0"/>
        <w:autoSpaceDE w:val="0"/>
        <w:autoSpaceDN w:val="0"/>
        <w:adjustRightInd w:val="0"/>
        <w:ind w:left="1440" w:hanging="1440"/>
      </w:pPr>
      <w:r w:rsidRPr="00532ED8">
        <w:t>310.231</w:t>
      </w:r>
      <w:r>
        <w:tab/>
      </w:r>
      <w:r w:rsidRPr="00532ED8">
        <w:t>Ex Parte Communications</w:t>
      </w:r>
    </w:p>
    <w:p w:rsidR="009D0E7D" w:rsidRPr="00532ED8" w:rsidRDefault="009D0E7D" w:rsidP="009D0E7D">
      <w:pPr>
        <w:widowControl w:val="0"/>
        <w:autoSpaceDE w:val="0"/>
        <w:autoSpaceDN w:val="0"/>
        <w:adjustRightInd w:val="0"/>
        <w:ind w:left="1440" w:hanging="1440"/>
      </w:pPr>
      <w:r w:rsidRPr="00532ED8">
        <w:t>310.232</w:t>
      </w:r>
      <w:r>
        <w:tab/>
      </w:r>
      <w:r w:rsidRPr="00532ED8">
        <w:t>Stay of Contested Case Hearings for Military Service</w:t>
      </w:r>
    </w:p>
    <w:p w:rsidR="009D0E7D" w:rsidRPr="00532ED8" w:rsidRDefault="009D0E7D" w:rsidP="009D0E7D">
      <w:pPr>
        <w:widowControl w:val="0"/>
        <w:autoSpaceDE w:val="0"/>
        <w:autoSpaceDN w:val="0"/>
        <w:adjustRightInd w:val="0"/>
        <w:ind w:left="1440" w:hanging="1440"/>
      </w:pPr>
      <w:r w:rsidRPr="00532ED8">
        <w:t>310.233</w:t>
      </w:r>
      <w:r>
        <w:tab/>
      </w:r>
      <w:r w:rsidRPr="00532ED8">
        <w:t>Expenses and Attorney's Fees</w:t>
      </w:r>
    </w:p>
    <w:p w:rsidR="00704159" w:rsidRDefault="00704159" w:rsidP="00704159">
      <w:pPr>
        <w:widowControl w:val="0"/>
        <w:autoSpaceDE w:val="0"/>
        <w:autoSpaceDN w:val="0"/>
        <w:adjustRightInd w:val="0"/>
        <w:ind w:left="1440" w:hanging="1440"/>
      </w:pPr>
      <w:r>
        <w:t xml:space="preserve"> 310.240</w:t>
      </w:r>
      <w:r>
        <w:tab/>
        <w:t xml:space="preserve">Reports of Hearings </w:t>
      </w:r>
      <w:r w:rsidR="009D0E7D">
        <w:t>and Record in Contested Case</w:t>
      </w:r>
      <w:r w:rsidR="00B17346">
        <w:t>s</w:t>
      </w:r>
    </w:p>
    <w:p w:rsidR="009D0E7D" w:rsidRDefault="00704159" w:rsidP="00704159">
      <w:pPr>
        <w:widowControl w:val="0"/>
        <w:autoSpaceDE w:val="0"/>
        <w:autoSpaceDN w:val="0"/>
        <w:adjustRightInd w:val="0"/>
        <w:ind w:left="1440" w:hanging="1440"/>
      </w:pPr>
      <w:r>
        <w:t>310.250</w:t>
      </w:r>
      <w:r>
        <w:tab/>
        <w:t>Requests for Rehearing</w:t>
      </w:r>
    </w:p>
    <w:p w:rsidR="00704159" w:rsidRDefault="009D0E7D" w:rsidP="00704159">
      <w:pPr>
        <w:widowControl w:val="0"/>
        <w:autoSpaceDE w:val="0"/>
        <w:autoSpaceDN w:val="0"/>
        <w:adjustRightInd w:val="0"/>
        <w:ind w:left="1440" w:hanging="1440"/>
      </w:pPr>
      <w:r>
        <w:t>310.251</w:t>
      </w:r>
      <w:r>
        <w:tab/>
        <w:t>Waiver</w:t>
      </w:r>
      <w:r w:rsidR="00704159">
        <w:t xml:space="preserve"> </w:t>
      </w:r>
    </w:p>
    <w:p w:rsidR="00704159" w:rsidRDefault="00704159" w:rsidP="00704159">
      <w:pPr>
        <w:widowControl w:val="0"/>
        <w:autoSpaceDE w:val="0"/>
        <w:autoSpaceDN w:val="0"/>
        <w:adjustRightInd w:val="0"/>
        <w:ind w:left="1440" w:hanging="1440"/>
      </w:pPr>
      <w:r>
        <w:t>310.260</w:t>
      </w:r>
      <w:r>
        <w:tab/>
        <w:t xml:space="preserve">Severability </w:t>
      </w:r>
    </w:p>
    <w:sectPr w:rsidR="00704159" w:rsidSect="007041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4159"/>
    <w:rsid w:val="005D2164"/>
    <w:rsid w:val="00697E78"/>
    <w:rsid w:val="00704159"/>
    <w:rsid w:val="007243A1"/>
    <w:rsid w:val="009D0E7D"/>
    <w:rsid w:val="00B17346"/>
    <w:rsid w:val="00D9680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C4AE528-AFD5-4B5D-9A3B-34AC33A53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BockewitzCK</cp:lastModifiedBy>
  <cp:revision>2</cp:revision>
  <dcterms:created xsi:type="dcterms:W3CDTF">2018-07-16T17:29:00Z</dcterms:created>
  <dcterms:modified xsi:type="dcterms:W3CDTF">2018-07-16T17:29:00Z</dcterms:modified>
</cp:coreProperties>
</file>