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D8" w:rsidRDefault="00571BD8" w:rsidP="00571B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1BD8" w:rsidRDefault="00571BD8" w:rsidP="00571BD8">
      <w:pPr>
        <w:widowControl w:val="0"/>
        <w:autoSpaceDE w:val="0"/>
        <w:autoSpaceDN w:val="0"/>
        <w:adjustRightInd w:val="0"/>
        <w:jc w:val="center"/>
      </w:pPr>
      <w:r>
        <w:t>PART 250</w:t>
      </w:r>
    </w:p>
    <w:p w:rsidR="00571BD8" w:rsidRDefault="00571BD8" w:rsidP="00571BD8">
      <w:pPr>
        <w:widowControl w:val="0"/>
        <w:autoSpaceDE w:val="0"/>
        <w:autoSpaceDN w:val="0"/>
        <w:adjustRightInd w:val="0"/>
        <w:jc w:val="center"/>
      </w:pPr>
      <w:r>
        <w:t>UNIFORM SYSTEM OF CODE NUMBERS</w:t>
      </w:r>
    </w:p>
    <w:p w:rsidR="00571BD8" w:rsidRDefault="00571BD8" w:rsidP="00571BD8">
      <w:pPr>
        <w:widowControl w:val="0"/>
        <w:autoSpaceDE w:val="0"/>
        <w:autoSpaceDN w:val="0"/>
        <w:adjustRightInd w:val="0"/>
      </w:pPr>
    </w:p>
    <w:sectPr w:rsidR="00571BD8" w:rsidSect="00571B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1BD8"/>
    <w:rsid w:val="00571BD8"/>
    <w:rsid w:val="005C3366"/>
    <w:rsid w:val="0086056B"/>
    <w:rsid w:val="00EE5D14"/>
    <w:rsid w:val="00E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250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250</dc:title>
  <dc:subject/>
  <dc:creator>Illinois General Assembly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