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01" w:rsidRDefault="00F42801" w:rsidP="00F42801">
      <w:pPr>
        <w:widowControl w:val="0"/>
        <w:autoSpaceDE w:val="0"/>
        <w:autoSpaceDN w:val="0"/>
        <w:adjustRightInd w:val="0"/>
      </w:pPr>
      <w:bookmarkStart w:id="0" w:name="_GoBack"/>
      <w:bookmarkEnd w:id="0"/>
    </w:p>
    <w:p w:rsidR="00F42801" w:rsidRDefault="00F42801" w:rsidP="00F42801">
      <w:pPr>
        <w:widowControl w:val="0"/>
        <w:autoSpaceDE w:val="0"/>
        <w:autoSpaceDN w:val="0"/>
        <w:adjustRightInd w:val="0"/>
      </w:pPr>
      <w:r>
        <w:rPr>
          <w:b/>
          <w:bCs/>
        </w:rPr>
        <w:t>Section 2000.45  Bid Opening</w:t>
      </w:r>
      <w:r>
        <w:t xml:space="preserve"> </w:t>
      </w:r>
    </w:p>
    <w:p w:rsidR="00F42801" w:rsidRDefault="00F42801" w:rsidP="00F42801">
      <w:pPr>
        <w:widowControl w:val="0"/>
        <w:autoSpaceDE w:val="0"/>
        <w:autoSpaceDN w:val="0"/>
        <w:adjustRightInd w:val="0"/>
      </w:pPr>
    </w:p>
    <w:p w:rsidR="00F42801" w:rsidRDefault="00F42801" w:rsidP="00F42801">
      <w:pPr>
        <w:widowControl w:val="0"/>
        <w:autoSpaceDE w:val="0"/>
        <w:autoSpaceDN w:val="0"/>
        <w:adjustRightInd w:val="0"/>
        <w:ind w:left="1440" w:hanging="720"/>
      </w:pPr>
      <w:r>
        <w:t>a)</w:t>
      </w:r>
      <w:r>
        <w:tab/>
        <w:t xml:space="preserve">Bids will be opened on the date and at the time and place specified in the bid solicitation.  The opening of all bids shall be done publicly. </w:t>
      </w:r>
    </w:p>
    <w:p w:rsidR="005B1505" w:rsidRDefault="005B1505" w:rsidP="00F42801">
      <w:pPr>
        <w:widowControl w:val="0"/>
        <w:autoSpaceDE w:val="0"/>
        <w:autoSpaceDN w:val="0"/>
        <w:adjustRightInd w:val="0"/>
        <w:ind w:left="1440" w:hanging="720"/>
      </w:pPr>
    </w:p>
    <w:p w:rsidR="00F42801" w:rsidRDefault="00F42801" w:rsidP="00F42801">
      <w:pPr>
        <w:widowControl w:val="0"/>
        <w:autoSpaceDE w:val="0"/>
        <w:autoSpaceDN w:val="0"/>
        <w:adjustRightInd w:val="0"/>
        <w:ind w:left="1440" w:hanging="720"/>
      </w:pPr>
      <w:r>
        <w:t xml:space="preserve">b) </w:t>
      </w:r>
      <w:r>
        <w:tab/>
        <w:t xml:space="preserve">The public bid opening shall be conducted and witnessed by not less than two (2) employees of the Secretary of State Purchasing Department.  One shall open and read the bid prices aloud, while the other witnesses and records the abstract of bids.  This public bid opening shall be open to anyone who wants to attend and witness the proceeding. </w:t>
      </w:r>
    </w:p>
    <w:p w:rsidR="00F42801" w:rsidRDefault="00F42801" w:rsidP="00F42801">
      <w:pPr>
        <w:widowControl w:val="0"/>
        <w:autoSpaceDE w:val="0"/>
        <w:autoSpaceDN w:val="0"/>
        <w:adjustRightInd w:val="0"/>
        <w:ind w:left="1440" w:hanging="720"/>
      </w:pPr>
    </w:p>
    <w:p w:rsidR="00F42801" w:rsidRDefault="00F42801" w:rsidP="00F42801">
      <w:pPr>
        <w:widowControl w:val="0"/>
        <w:autoSpaceDE w:val="0"/>
        <w:autoSpaceDN w:val="0"/>
        <w:adjustRightInd w:val="0"/>
        <w:ind w:left="1440" w:hanging="720"/>
      </w:pPr>
      <w:r>
        <w:t xml:space="preserve">(Source:  Amended at 16 Ill. Reg. 10068, effective June 15, 1992) </w:t>
      </w:r>
    </w:p>
    <w:sectPr w:rsidR="00F42801" w:rsidSect="00F428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801"/>
    <w:rsid w:val="002A1CE7"/>
    <w:rsid w:val="005B1505"/>
    <w:rsid w:val="005C3366"/>
    <w:rsid w:val="00747CF9"/>
    <w:rsid w:val="009E40D4"/>
    <w:rsid w:val="00D62469"/>
    <w:rsid w:val="00F4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