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A3" w:rsidRDefault="00AF74A3" w:rsidP="00AF74A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1510.APPENDIX A   ARMORY RENTAL CONTRACT WORKSHEET</w:t>
      </w:r>
      <w:r>
        <w:t xml:space="preserve"> </w:t>
      </w:r>
    </w:p>
    <w:p w:rsidR="00AF74A3" w:rsidRDefault="00AF74A3" w:rsidP="00AF74A3">
      <w:pPr>
        <w:widowControl w:val="0"/>
        <w:autoSpaceDE w:val="0"/>
        <w:autoSpaceDN w:val="0"/>
        <w:adjustRightInd w:val="0"/>
      </w:pPr>
    </w:p>
    <w:tbl>
      <w:tblPr>
        <w:tblW w:w="9615" w:type="dxa"/>
        <w:tblLook w:val="0000" w:firstRow="0" w:lastRow="0" w:firstColumn="0" w:lastColumn="0" w:noHBand="0" w:noVBand="0"/>
      </w:tblPr>
      <w:tblGrid>
        <w:gridCol w:w="422"/>
        <w:gridCol w:w="115"/>
        <w:gridCol w:w="111"/>
        <w:gridCol w:w="135"/>
        <w:gridCol w:w="304"/>
        <w:gridCol w:w="99"/>
        <w:gridCol w:w="126"/>
        <w:gridCol w:w="135"/>
        <w:gridCol w:w="225"/>
        <w:gridCol w:w="105"/>
        <w:gridCol w:w="120"/>
        <w:gridCol w:w="169"/>
        <w:gridCol w:w="193"/>
        <w:gridCol w:w="247"/>
        <w:gridCol w:w="318"/>
        <w:gridCol w:w="119"/>
        <w:gridCol w:w="236"/>
        <w:gridCol w:w="11"/>
        <w:gridCol w:w="84"/>
        <w:gridCol w:w="65"/>
        <w:gridCol w:w="127"/>
        <w:gridCol w:w="114"/>
        <w:gridCol w:w="312"/>
        <w:gridCol w:w="131"/>
        <w:gridCol w:w="281"/>
        <w:gridCol w:w="194"/>
        <w:gridCol w:w="88"/>
        <w:gridCol w:w="188"/>
        <w:gridCol w:w="198"/>
        <w:gridCol w:w="220"/>
        <w:gridCol w:w="212"/>
        <w:gridCol w:w="158"/>
        <w:gridCol w:w="135"/>
        <w:gridCol w:w="522"/>
        <w:gridCol w:w="163"/>
        <w:gridCol w:w="86"/>
        <w:gridCol w:w="407"/>
        <w:gridCol w:w="156"/>
        <w:gridCol w:w="276"/>
        <w:gridCol w:w="143"/>
        <w:gridCol w:w="209"/>
        <w:gridCol w:w="129"/>
        <w:gridCol w:w="197"/>
        <w:gridCol w:w="562"/>
        <w:gridCol w:w="441"/>
        <w:gridCol w:w="588"/>
        <w:gridCol w:w="39"/>
      </w:tblGrid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ARMORY:</w:t>
            </w:r>
          </w:p>
        </w:tc>
        <w:tc>
          <w:tcPr>
            <w:tcW w:w="1995" w:type="dxa"/>
            <w:gridSpan w:val="12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2" w:type="dxa"/>
            <w:gridSpan w:val="8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MANAGER:</w:t>
            </w:r>
          </w:p>
        </w:tc>
        <w:tc>
          <w:tcPr>
            <w:tcW w:w="2255" w:type="dxa"/>
            <w:gridSpan w:val="10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7" w:type="dxa"/>
            <w:gridSpan w:val="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2" w:type="dxa"/>
            <w:gridSpan w:val="1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5" w:type="dxa"/>
            <w:gridSpan w:val="11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8" w:type="dxa"/>
            <w:gridSpan w:val="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3" w:type="dxa"/>
            <w:gridSpan w:val="8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4435" w:type="dxa"/>
            <w:gridSpan w:val="2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LESSEE (Complete name of Organization)</w:t>
            </w:r>
          </w:p>
        </w:tc>
        <w:tc>
          <w:tcPr>
            <w:tcW w:w="4604" w:type="dxa"/>
            <w:gridSpan w:val="17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440"/>
        </w:trPr>
        <w:tc>
          <w:tcPr>
            <w:tcW w:w="648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28" w:type="dxa"/>
            <w:gridSpan w:val="4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648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ADDRESS:</w:t>
            </w:r>
          </w:p>
        </w:tc>
        <w:tc>
          <w:tcPr>
            <w:tcW w:w="2238" w:type="dxa"/>
            <w:gridSpan w:val="1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2445" w:type="dxa"/>
            <w:gridSpan w:val="11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" w:type="dxa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2269" w:type="dxa"/>
            <w:gridSpan w:val="7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9" w:type="dxa"/>
            <w:gridSpan w:val="1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8" w:type="dxa"/>
            <w:gridSpan w:val="13"/>
            <w:tcBorders>
              <w:top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Street</w:t>
            </w:r>
          </w:p>
        </w:tc>
        <w:tc>
          <w:tcPr>
            <w:tcW w:w="282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1" w:type="dxa"/>
            <w:gridSpan w:val="1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City</w:t>
            </w:r>
          </w:p>
        </w:tc>
        <w:tc>
          <w:tcPr>
            <w:tcW w:w="2269" w:type="dxa"/>
            <w:gridSpan w:val="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Zip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0" w:type="dxa"/>
            <w:gridSpan w:val="8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PHONE:</w:t>
            </w:r>
          </w:p>
        </w:tc>
        <w:tc>
          <w:tcPr>
            <w:tcW w:w="7799" w:type="dxa"/>
            <w:gridSpan w:val="36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39" w:type="dxa"/>
            <w:gridSpan w:val="4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IF APPLICABLE: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9" w:type="dxa"/>
            <w:gridSpan w:val="1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8" w:type="dxa"/>
            <w:gridSpan w:val="1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8" w:type="dxa"/>
            <w:gridSpan w:val="1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3" w:type="dxa"/>
            <w:gridSpan w:val="8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783" w:type="dxa"/>
            <w:gridSpan w:val="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gridSpan w:val="1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Illinois Tax Number</w:t>
            </w:r>
          </w:p>
        </w:tc>
        <w:tc>
          <w:tcPr>
            <w:tcW w:w="6397" w:type="dxa"/>
            <w:gridSpan w:val="29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783" w:type="dxa"/>
            <w:gridSpan w:val="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  <w:gridSpan w:val="2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Federal Tax-Exempt Number</w:t>
            </w:r>
          </w:p>
        </w:tc>
        <w:tc>
          <w:tcPr>
            <w:tcW w:w="5553" w:type="dxa"/>
            <w:gridSpan w:val="22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783" w:type="dxa"/>
            <w:gridSpan w:val="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1" w:type="dxa"/>
            <w:gridSpan w:val="2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Not-For-Profit Certification Number</w:t>
            </w:r>
          </w:p>
        </w:tc>
        <w:tc>
          <w:tcPr>
            <w:tcW w:w="4802" w:type="dxa"/>
            <w:gridSpan w:val="18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9039" w:type="dxa"/>
            <w:gridSpan w:val="4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PERSONS AUTHORIZED TO REPRESENT LESSEE:</w:t>
            </w:r>
          </w:p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(Contract will be mailed to this address for signature.)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Name:</w:t>
            </w:r>
          </w:p>
        </w:tc>
        <w:tc>
          <w:tcPr>
            <w:tcW w:w="8129" w:type="dxa"/>
            <w:gridSpan w:val="38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5" w:type="dxa"/>
            <w:gridSpan w:val="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SSN:</w:t>
            </w:r>
          </w:p>
        </w:tc>
        <w:tc>
          <w:tcPr>
            <w:tcW w:w="8264" w:type="dxa"/>
            <w:gridSpan w:val="39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Address:</w:t>
            </w:r>
          </w:p>
        </w:tc>
        <w:tc>
          <w:tcPr>
            <w:tcW w:w="7904" w:type="dxa"/>
            <w:gridSpan w:val="37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9" w:type="dxa"/>
            <w:gridSpan w:val="1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City, St, Zip:</w:t>
            </w:r>
          </w:p>
        </w:tc>
        <w:tc>
          <w:tcPr>
            <w:tcW w:w="7510" w:type="dxa"/>
            <w:gridSpan w:val="34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Phone:</w:t>
            </w:r>
          </w:p>
        </w:tc>
        <w:tc>
          <w:tcPr>
            <w:tcW w:w="1152" w:type="dxa"/>
            <w:gridSpan w:val="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Business: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gridSpan w:val="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Home:</w:t>
            </w:r>
          </w:p>
        </w:tc>
        <w:tc>
          <w:tcPr>
            <w:tcW w:w="1683" w:type="dxa"/>
            <w:gridSpan w:val="7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1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6770" w:type="dxa"/>
            <w:gridSpan w:val="3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DESCRIBE IN DETAIL HOW THE ARMORY WILL BE USED:</w:t>
            </w:r>
          </w:p>
        </w:tc>
        <w:tc>
          <w:tcPr>
            <w:tcW w:w="2269" w:type="dxa"/>
            <w:gridSpan w:val="7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395"/>
        </w:trPr>
        <w:tc>
          <w:tcPr>
            <w:tcW w:w="648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28" w:type="dxa"/>
            <w:gridSpan w:val="4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413"/>
        </w:trPr>
        <w:tc>
          <w:tcPr>
            <w:tcW w:w="648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28" w:type="dxa"/>
            <w:gridSpan w:val="4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395"/>
        </w:trPr>
        <w:tc>
          <w:tcPr>
            <w:tcW w:w="648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28" w:type="dxa"/>
            <w:gridSpan w:val="43"/>
            <w:tcBorders>
              <w:top w:val="single" w:sz="4" w:space="0" w:color="auto"/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548"/>
        </w:trPr>
        <w:tc>
          <w:tcPr>
            <w:tcW w:w="537" w:type="dxa"/>
            <w:gridSpan w:val="2"/>
            <w:vAlign w:val="bottom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9039" w:type="dxa"/>
            <w:gridSpan w:val="44"/>
            <w:vAlign w:val="bottom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WILL THERE BE INCOME TO THE LESSEE BEECAUSE OF THIS USE THROUGH: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0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2187" w:type="dxa"/>
            <w:gridSpan w:val="1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Ticket sales</w:t>
            </w:r>
          </w:p>
        </w:tc>
        <w:tc>
          <w:tcPr>
            <w:tcW w:w="122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" w:type="dxa"/>
            <w:gridSpan w:val="5"/>
            <w:shd w:val="clear" w:color="auto" w:fill="auto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6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Program sales</w:t>
            </w:r>
          </w:p>
        </w:tc>
        <w:tc>
          <w:tcPr>
            <w:tcW w:w="1097" w:type="dxa"/>
            <w:gridSpan w:val="4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0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2187" w:type="dxa"/>
            <w:gridSpan w:val="1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Sale of Advertising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" w:type="dxa"/>
            <w:gridSpan w:val="5"/>
            <w:shd w:val="clear" w:color="auto" w:fill="auto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6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Concessions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0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2187" w:type="dxa"/>
            <w:gridSpan w:val="1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Contributions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" w:type="dxa"/>
            <w:gridSpan w:val="5"/>
            <w:shd w:val="clear" w:color="auto" w:fill="auto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6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Vending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0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2187" w:type="dxa"/>
            <w:gridSpan w:val="1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Subletting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6" w:type="dxa"/>
            <w:gridSpan w:val="5"/>
            <w:shd w:val="clear" w:color="auto" w:fill="auto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6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Other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6.</w:t>
            </w:r>
          </w:p>
        </w:tc>
        <w:tc>
          <w:tcPr>
            <w:tcW w:w="9039" w:type="dxa"/>
            <w:gridSpan w:val="4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HOW IS THE LESSEE USING THE INCOME FROM THIS RENTAL: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432"/>
        </w:trPr>
        <w:tc>
          <w:tcPr>
            <w:tcW w:w="648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28" w:type="dxa"/>
            <w:gridSpan w:val="4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440"/>
        </w:trPr>
        <w:tc>
          <w:tcPr>
            <w:tcW w:w="648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28" w:type="dxa"/>
            <w:gridSpan w:val="43"/>
            <w:tcBorders>
              <w:top w:val="single" w:sz="4" w:space="0" w:color="auto"/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6913" w:type="dxa"/>
            <w:gridSpan w:val="38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ESTIMATED NUMBER OF PEOPLE ATTENDING THE EVENT: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3043" w:type="dxa"/>
            <w:gridSpan w:val="2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DATE/HRS REQUESTED:</w:t>
            </w:r>
          </w:p>
        </w:tc>
        <w:tc>
          <w:tcPr>
            <w:tcW w:w="5996" w:type="dxa"/>
            <w:gridSpan w:val="2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(attach schedule sheet if required)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6" w:type="dxa"/>
            <w:gridSpan w:val="14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40" w:type="dxa"/>
            <w:gridSpan w:val="17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8" w:type="dxa"/>
            <w:gridSpan w:val="10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395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6" w:type="dxa"/>
            <w:gridSpan w:val="14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40" w:type="dxa"/>
            <w:gridSpan w:val="17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8" w:type="dxa"/>
            <w:gridSpan w:val="10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3190" w:type="dxa"/>
            <w:gridSpan w:val="18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Date(s)</w:t>
            </w:r>
          </w:p>
        </w:tc>
        <w:tc>
          <w:tcPr>
            <w:tcW w:w="3192" w:type="dxa"/>
            <w:gridSpan w:val="1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Time (From – To)</w:t>
            </w:r>
          </w:p>
        </w:tc>
        <w:tc>
          <w:tcPr>
            <w:tcW w:w="3194" w:type="dxa"/>
            <w:gridSpan w:val="11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Total # Hours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513"/>
        </w:trPr>
        <w:tc>
          <w:tcPr>
            <w:tcW w:w="537" w:type="dxa"/>
            <w:gridSpan w:val="2"/>
            <w:vAlign w:val="bottom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2406" w:type="dxa"/>
            <w:gridSpan w:val="14"/>
            <w:vAlign w:val="bottom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Will alcohol be served</w:t>
            </w:r>
          </w:p>
        </w:tc>
        <w:tc>
          <w:tcPr>
            <w:tcW w:w="1831" w:type="dxa"/>
            <w:gridSpan w:val="12"/>
            <w:tcBorders>
              <w:bottom w:val="single" w:sz="4" w:space="0" w:color="auto"/>
            </w:tcBorders>
            <w:vAlign w:val="bottom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3" w:type="dxa"/>
            <w:gridSpan w:val="5"/>
            <w:vAlign w:val="bottom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or sold</w:t>
            </w:r>
          </w:p>
        </w:tc>
        <w:tc>
          <w:tcPr>
            <w:tcW w:w="1753" w:type="dxa"/>
            <w:gridSpan w:val="7"/>
            <w:tcBorders>
              <w:bottom w:val="single" w:sz="4" w:space="0" w:color="auto"/>
            </w:tcBorders>
            <w:vAlign w:val="bottom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6"/>
            <w:vAlign w:val="bottom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6" w:type="dxa"/>
            <w:gridSpan w:val="1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1" w:type="dxa"/>
            <w:gridSpan w:val="1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 or No</w:t>
            </w:r>
          </w:p>
        </w:tc>
        <w:tc>
          <w:tcPr>
            <w:tcW w:w="923" w:type="dxa"/>
            <w:gridSpan w:val="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gridSpan w:val="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 or No</w:t>
            </w:r>
          </w:p>
        </w:tc>
        <w:tc>
          <w:tcPr>
            <w:tcW w:w="2126" w:type="dxa"/>
            <w:gridSpan w:val="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9039" w:type="dxa"/>
            <w:gridSpan w:val="4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AREAS OF ARMORY TO BE RENTED: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  <w:gridSpan w:val="11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Assembly area:</w:t>
            </w:r>
          </w:p>
        </w:tc>
        <w:tc>
          <w:tcPr>
            <w:tcW w:w="1080" w:type="dxa"/>
            <w:gridSpan w:val="7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37" w:type="dxa"/>
            <w:gridSpan w:val="2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(Includes supporting hallways and restrooms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  <w:gridSpan w:val="11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Classrooms:</w:t>
            </w:r>
          </w:p>
        </w:tc>
        <w:tc>
          <w:tcPr>
            <w:tcW w:w="3303" w:type="dxa"/>
            <w:gridSpan w:val="1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Room numbers or identification</w:t>
            </w:r>
          </w:p>
        </w:tc>
        <w:tc>
          <w:tcPr>
            <w:tcW w:w="1888" w:type="dxa"/>
            <w:gridSpan w:val="8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3767" w:type="dxa"/>
            <w:gridSpan w:val="2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INSURANCE</w:t>
            </w:r>
          </w:p>
        </w:tc>
        <w:tc>
          <w:tcPr>
            <w:tcW w:w="2078" w:type="dxa"/>
            <w:gridSpan w:val="1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3" w:type="dxa"/>
            <w:gridSpan w:val="8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39" w:type="dxa"/>
            <w:gridSpan w:val="44"/>
          </w:tcPr>
          <w:p w:rsidR="00AF74A3" w:rsidRPr="00335D7B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 xml:space="preserve">I understand I </w:t>
            </w:r>
            <w:r>
              <w:rPr>
                <w:u w:val="single"/>
              </w:rPr>
              <w:t>MUST</w:t>
            </w:r>
            <w:r>
              <w:t xml:space="preserve"> submit a certificate of insurance as proof of liability and property damage coverage along with the signed contract. I understand also that if liquor is to be served, I will be required to show proof of Dram Shop Insurance. The insurance certificate must reflect that liability and property damage/loss coverage has been extended to the armory being rented.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9039" w:type="dxa"/>
            <w:gridSpan w:val="4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RENTAL CHARGES: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5" w:type="dxa"/>
            <w:gridSpan w:val="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6476" w:type="dxa"/>
            <w:gridSpan w:val="3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Total number of hours this rental (to be multiplied times the hourly rate shown in Appendix B which includes routine clean-up and security charges).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8" w:type="dxa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5" w:type="dxa"/>
            <w:gridSpan w:val="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6476" w:type="dxa"/>
            <w:gridSpan w:val="3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Subletting fees (if applicable). Number of spaces to be sublet: ____; at $_____each, for a total of $_____. DMAIL fee – 15% of total: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8" w:type="dxa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5" w:type="dxa"/>
            <w:gridSpan w:val="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6476" w:type="dxa"/>
            <w:gridSpan w:val="3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Total number of hours Armory Manager administration (preparation of payrolls and rental oversight)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8" w:type="dxa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5" w:type="dxa"/>
            <w:gridSpan w:val="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6476" w:type="dxa"/>
            <w:gridSpan w:val="3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Adjustments to rental charges (to be multiplied times the hourly fee for that service as shown in Appendix B); may be adjusted upward or downward: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1312" w:type="dxa"/>
            <w:gridSpan w:val="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5" w:type="dxa"/>
            <w:gridSpan w:val="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7679" w:type="dxa"/>
            <w:gridSpan w:val="3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Total of number of hours clean-up required: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5153" w:type="dxa"/>
            <w:gridSpan w:val="2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By DMAIL janitorial personnel</w:t>
            </w: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215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53" w:type="dxa"/>
            <w:gridSpan w:val="2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503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5153" w:type="dxa"/>
            <w:gridSpan w:val="2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By personnel hired by DMAIL pursuant to contractor's authorization</w:t>
            </w: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1312" w:type="dxa"/>
            <w:gridSpan w:val="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5" w:type="dxa"/>
            <w:gridSpan w:val="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762" w:type="dxa"/>
            <w:gridSpan w:val="3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Total number of hours security required:</w:t>
            </w: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53" w:type="dxa"/>
            <w:gridSpan w:val="2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5153" w:type="dxa"/>
            <w:gridSpan w:val="2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By security personnel during normal duty hours</w:t>
            </w: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53" w:type="dxa"/>
            <w:gridSpan w:val="2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5153" w:type="dxa"/>
            <w:gridSpan w:val="27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By personnel hired by DMAIL during non-duty hours pursuant to contractor's authorization</w:t>
            </w: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9039" w:type="dxa"/>
            <w:gridSpan w:val="4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How is contract to be paid: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9" w:type="dxa"/>
            <w:gridSpan w:val="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6473" w:type="dxa"/>
            <w:gridSpan w:val="3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Paid in advance in full when contract is signed (required payment method for all one-time use rentals and lessee's option for all others)</w:t>
            </w: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9" w:type="dxa"/>
            <w:gridSpan w:val="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6473" w:type="dxa"/>
            <w:gridSpan w:val="3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*Semi Annually</w:t>
            </w: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9" w:type="dxa"/>
            <w:gridSpan w:val="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6473" w:type="dxa"/>
            <w:gridSpan w:val="3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*Quarterly</w:t>
            </w: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9" w:type="dxa"/>
            <w:gridSpan w:val="4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6473" w:type="dxa"/>
            <w:gridSpan w:val="3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*Monthly</w:t>
            </w: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22" w:type="dxa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37" w:type="dxa"/>
            <w:gridSpan w:val="4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ind w:left="253" w:hanging="253"/>
            </w:pPr>
            <w:r>
              <w:t>*  Lessee's option for all leases except one-time use rentals – payments will be due 15 days after each billing from DMAIL</w:t>
            </w:r>
          </w:p>
        </w:tc>
        <w:tc>
          <w:tcPr>
            <w:tcW w:w="326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1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I have read the foregoing and understand the charges for my rental will be determined by the Office of the Adjutant General upon receipt of this worksheet, and that a contract will be prepared and forwarded to me for my signature. I further understand that I am under no obligation to enter into this contract when forwarded to me for signature.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9" w:type="dxa"/>
            <w:gridSpan w:val="1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0" w:type="dxa"/>
            <w:gridSpan w:val="25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9" w:type="dxa"/>
            <w:gridSpan w:val="1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0" w:type="dxa"/>
            <w:gridSpan w:val="25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Lessee's Signature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t>I recommend approval of the proposed rental on the term described on this worksheet.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9" w:type="dxa"/>
            <w:gridSpan w:val="10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0" w:type="dxa"/>
            <w:gridSpan w:val="25"/>
            <w:tcBorders>
              <w:bottom w:val="single" w:sz="4" w:space="0" w:color="auto"/>
            </w:tcBorders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537" w:type="dxa"/>
            <w:gridSpan w:val="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  <w:gridSpan w:val="9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" w:type="dxa"/>
            <w:gridSpan w:val="3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0" w:type="dxa"/>
            <w:gridSpan w:val="32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Armory Manger</w:t>
            </w: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Default="00AF74A3" w:rsidP="00AF74A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74A3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76" w:type="dxa"/>
            <w:gridSpan w:val="46"/>
          </w:tcPr>
          <w:p w:rsidR="00AF74A3" w:rsidRPr="00946F54" w:rsidRDefault="00AF74A3" w:rsidP="00AF74A3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ALL QUESTIONS MUST BE ANSWERED TO ENSURE PROMPT PROCESSING OF CONTRACT, IF NOT APPLICABLE ENTER N/A.</w:t>
            </w:r>
          </w:p>
        </w:tc>
      </w:tr>
    </w:tbl>
    <w:p w:rsidR="00A96024" w:rsidRPr="00AF74A3" w:rsidRDefault="00A96024" w:rsidP="00AF74A3">
      <w:pPr>
        <w:widowControl w:val="0"/>
        <w:autoSpaceDE w:val="0"/>
        <w:autoSpaceDN w:val="0"/>
        <w:adjustRightInd w:val="0"/>
      </w:pPr>
    </w:p>
    <w:sectPr w:rsidR="00A96024" w:rsidRPr="00AF74A3" w:rsidSect="00A96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024"/>
    <w:rsid w:val="005C3366"/>
    <w:rsid w:val="006A41B6"/>
    <w:rsid w:val="00A96024"/>
    <w:rsid w:val="00AF74A3"/>
    <w:rsid w:val="00BE7EC0"/>
    <w:rsid w:val="00C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A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A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