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DD" w:rsidRDefault="00DF61DD" w:rsidP="00DF61DD">
      <w:pPr>
        <w:widowControl w:val="0"/>
        <w:autoSpaceDE w:val="0"/>
        <w:autoSpaceDN w:val="0"/>
        <w:adjustRightInd w:val="0"/>
      </w:pPr>
      <w:bookmarkStart w:id="0" w:name="_GoBack"/>
      <w:bookmarkEnd w:id="0"/>
    </w:p>
    <w:p w:rsidR="00DF61DD" w:rsidRDefault="00DF61DD" w:rsidP="00DF61DD">
      <w:pPr>
        <w:widowControl w:val="0"/>
        <w:autoSpaceDE w:val="0"/>
        <w:autoSpaceDN w:val="0"/>
        <w:adjustRightInd w:val="0"/>
      </w:pPr>
      <w:r>
        <w:rPr>
          <w:b/>
          <w:bCs/>
        </w:rPr>
        <w:t>Section 400.140  Civil Enforcement</w:t>
      </w:r>
      <w:r>
        <w:t xml:space="preserve"> </w:t>
      </w:r>
    </w:p>
    <w:p w:rsidR="00DF61DD" w:rsidRDefault="00DF61DD" w:rsidP="00DF61DD">
      <w:pPr>
        <w:widowControl w:val="0"/>
        <w:autoSpaceDE w:val="0"/>
        <w:autoSpaceDN w:val="0"/>
        <w:adjustRightInd w:val="0"/>
      </w:pPr>
    </w:p>
    <w:p w:rsidR="00DF61DD" w:rsidRDefault="00DF61DD" w:rsidP="00DF61DD">
      <w:pPr>
        <w:widowControl w:val="0"/>
        <w:autoSpaceDE w:val="0"/>
        <w:autoSpaceDN w:val="0"/>
        <w:adjustRightInd w:val="0"/>
        <w:ind w:left="1440" w:hanging="720"/>
      </w:pPr>
      <w:r>
        <w:t>a)</w:t>
      </w:r>
      <w:r>
        <w:tab/>
        <w:t xml:space="preserve">The Attorney General shall enforce the EBA and this Code in accordance with Section 6 of the EBA.  </w:t>
      </w:r>
      <w:r>
        <w:rPr>
          <w:i/>
          <w:iCs/>
        </w:rPr>
        <w:t>The Attorney General shall investigate any complaint or reported violation and, where necessary to ensure compliance, may bring an action including, but not limited to, any or all of the following:</w:t>
      </w:r>
      <w:r>
        <w:t xml:space="preserve">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1)</w:t>
      </w:r>
      <w:r>
        <w:tab/>
      </w:r>
      <w:r>
        <w:rPr>
          <w:i/>
          <w:iCs/>
        </w:rPr>
        <w:t>mandamus</w:t>
      </w:r>
      <w:r>
        <w:t xml:space="preserve">;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2)</w:t>
      </w:r>
      <w:r>
        <w:tab/>
      </w:r>
      <w:r>
        <w:rPr>
          <w:i/>
          <w:iCs/>
        </w:rPr>
        <w:t>injunction to halt the construction, alteration, or use of any public facility which has been or is being constructed, altered, or leased in violation of the EBA and this Code;</w:t>
      </w:r>
      <w:r>
        <w:t xml:space="preserve">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3)</w:t>
      </w:r>
      <w:r>
        <w:tab/>
      </w:r>
      <w:r>
        <w:rPr>
          <w:i/>
          <w:iCs/>
        </w:rPr>
        <w:t>injunction to halt the construction or use of any multi-story housing unit which has been or is being constructed in violation of the EBA and this Code</w:t>
      </w:r>
      <w:r>
        <w:t xml:space="preserve">;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4)</w:t>
      </w:r>
      <w:r>
        <w:tab/>
        <w:t xml:space="preserve">actions to require compliance with the EBA and this Code by private persons, State and local authorities, and other entities;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5)</w:t>
      </w:r>
      <w:r>
        <w:tab/>
        <w:t xml:space="preserve">actions to impose civil penalties in accordance with Section 7 of the EBA; </w:t>
      </w:r>
    </w:p>
    <w:p w:rsidR="00E12183" w:rsidRDefault="00E12183" w:rsidP="00DF61DD">
      <w:pPr>
        <w:widowControl w:val="0"/>
        <w:autoSpaceDE w:val="0"/>
        <w:autoSpaceDN w:val="0"/>
        <w:adjustRightInd w:val="0"/>
        <w:ind w:left="2160" w:hanging="720"/>
      </w:pPr>
    </w:p>
    <w:p w:rsidR="00DF61DD" w:rsidRDefault="00DF61DD" w:rsidP="00DF61DD">
      <w:pPr>
        <w:widowControl w:val="0"/>
        <w:autoSpaceDE w:val="0"/>
        <w:autoSpaceDN w:val="0"/>
        <w:adjustRightInd w:val="0"/>
        <w:ind w:left="2160" w:hanging="720"/>
      </w:pPr>
      <w:r>
        <w:t>6)</w:t>
      </w:r>
      <w:r>
        <w:tab/>
      </w:r>
      <w:r>
        <w:rPr>
          <w:i/>
          <w:iCs/>
        </w:rPr>
        <w:t>other appropriate relief</w:t>
      </w:r>
      <w:r>
        <w:t xml:space="preserve">  (Section 6, EBA). </w:t>
      </w:r>
    </w:p>
    <w:p w:rsidR="00E12183" w:rsidRDefault="00E12183" w:rsidP="00DF61DD">
      <w:pPr>
        <w:widowControl w:val="0"/>
        <w:autoSpaceDE w:val="0"/>
        <w:autoSpaceDN w:val="0"/>
        <w:adjustRightInd w:val="0"/>
        <w:ind w:left="1440" w:hanging="720"/>
      </w:pPr>
    </w:p>
    <w:p w:rsidR="00DF61DD" w:rsidRDefault="00DF61DD" w:rsidP="00DF61DD">
      <w:pPr>
        <w:widowControl w:val="0"/>
        <w:autoSpaceDE w:val="0"/>
        <w:autoSpaceDN w:val="0"/>
        <w:adjustRightInd w:val="0"/>
        <w:ind w:left="1440" w:hanging="720"/>
      </w:pPr>
      <w:r>
        <w:t>b)</w:t>
      </w:r>
      <w:r>
        <w:tab/>
        <w:t xml:space="preserve">Upon receipt of a complaint, the Executive Director of the Capital Development Board will forward it to the Attorney General.  Any other person may request the State's Attorney of the county in which the public facility or multi-story housing unit is located to initiate prosecution under Section 6 of the EBA, or may forward the complaint to the Attorney General. </w:t>
      </w:r>
    </w:p>
    <w:sectPr w:rsidR="00DF61DD" w:rsidSect="00DF61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1DD"/>
    <w:rsid w:val="0039588F"/>
    <w:rsid w:val="005C3366"/>
    <w:rsid w:val="00716FC4"/>
    <w:rsid w:val="007424F0"/>
    <w:rsid w:val="00DF61DD"/>
    <w:rsid w:val="00E1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