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A48" w:rsidRDefault="00567A48" w:rsidP="00567A48">
      <w:pPr>
        <w:widowControl w:val="0"/>
        <w:autoSpaceDE w:val="0"/>
        <w:autoSpaceDN w:val="0"/>
        <w:adjustRightInd w:val="0"/>
      </w:pPr>
      <w:bookmarkStart w:id="0" w:name="_GoBack"/>
      <w:bookmarkEnd w:id="0"/>
    </w:p>
    <w:p w:rsidR="00567A48" w:rsidRDefault="00567A48" w:rsidP="00567A48">
      <w:pPr>
        <w:widowControl w:val="0"/>
        <w:autoSpaceDE w:val="0"/>
        <w:autoSpaceDN w:val="0"/>
        <w:adjustRightInd w:val="0"/>
      </w:pPr>
      <w:r>
        <w:rPr>
          <w:b/>
          <w:bCs/>
        </w:rPr>
        <w:t>Section 100.220  Hearings</w:t>
      </w:r>
      <w:r>
        <w:t xml:space="preserve"> </w:t>
      </w:r>
    </w:p>
    <w:p w:rsidR="00567A48" w:rsidRDefault="00567A48" w:rsidP="00567A48">
      <w:pPr>
        <w:widowControl w:val="0"/>
        <w:autoSpaceDE w:val="0"/>
        <w:autoSpaceDN w:val="0"/>
        <w:adjustRightInd w:val="0"/>
      </w:pPr>
    </w:p>
    <w:p w:rsidR="00567A48" w:rsidRDefault="00567A48" w:rsidP="00567A48">
      <w:pPr>
        <w:widowControl w:val="0"/>
        <w:autoSpaceDE w:val="0"/>
        <w:autoSpaceDN w:val="0"/>
        <w:adjustRightInd w:val="0"/>
      </w:pPr>
      <w:r>
        <w:t xml:space="preserve">Hearings shall be conducted in a fair and orderly manner.  </w:t>
      </w:r>
      <w:r w:rsidR="000025A3">
        <w:t xml:space="preserve">In general, the rules of evidence and privilege as applied in civil cases in the circuit courts of the </w:t>
      </w:r>
      <w:r w:rsidR="00A467BA">
        <w:t>S</w:t>
      </w:r>
      <w:r w:rsidR="000025A3">
        <w:t>tate of Illinois shall apply.  However, neither</w:t>
      </w:r>
      <w:r>
        <w:t xml:space="preserve"> the Board nor the </w:t>
      </w:r>
      <w:r w:rsidR="000025A3">
        <w:t>ALJ</w:t>
      </w:r>
      <w:r>
        <w:t xml:space="preserve"> shall be bound by the technical rules of evidence or civil procedure, and no informality in any proceeding or in the manner of taking testimony shall invalidate any order or decision rendered. </w:t>
      </w:r>
      <w:r w:rsidR="00E66C5D">
        <w:t xml:space="preserve"> </w:t>
      </w:r>
      <w:r w:rsidR="000025A3">
        <w:t xml:space="preserve">Official notice may be taken pursuant to </w:t>
      </w:r>
      <w:r w:rsidR="00A467BA">
        <w:t>S</w:t>
      </w:r>
      <w:r w:rsidR="000025A3">
        <w:t xml:space="preserve">ection 10-40(c) of the Illinois Administrative Procedure Act </w:t>
      </w:r>
      <w:r w:rsidR="00A467BA">
        <w:t>[</w:t>
      </w:r>
      <w:r w:rsidR="000025A3">
        <w:t>5 ILCS 100/10-40(c)</w:t>
      </w:r>
      <w:r w:rsidR="00A467BA">
        <w:t>]</w:t>
      </w:r>
      <w:r w:rsidR="000025A3">
        <w:t>.</w:t>
      </w:r>
    </w:p>
    <w:p w:rsidR="000025A3" w:rsidRDefault="000025A3" w:rsidP="00567A48">
      <w:pPr>
        <w:widowControl w:val="0"/>
        <w:autoSpaceDE w:val="0"/>
        <w:autoSpaceDN w:val="0"/>
        <w:adjustRightInd w:val="0"/>
      </w:pPr>
    </w:p>
    <w:p w:rsidR="000025A3" w:rsidRPr="00D55B37" w:rsidRDefault="000025A3">
      <w:pPr>
        <w:pStyle w:val="JCARSourceNote"/>
        <w:ind w:left="720"/>
      </w:pPr>
      <w:r w:rsidRPr="00D55B37">
        <w:t xml:space="preserve">(Source:  </w:t>
      </w:r>
      <w:r>
        <w:t>Amended</w:t>
      </w:r>
      <w:r w:rsidRPr="00D55B37">
        <w:t xml:space="preserve"> at 2</w:t>
      </w:r>
      <w:r w:rsidR="00DA1376">
        <w:t>9</w:t>
      </w:r>
      <w:r>
        <w:t xml:space="preserve"> I</w:t>
      </w:r>
      <w:r w:rsidRPr="00D55B37">
        <w:t xml:space="preserve">ll. Reg. </w:t>
      </w:r>
      <w:r w:rsidR="00C76864">
        <w:t>765</w:t>
      </w:r>
      <w:r w:rsidRPr="00D55B37">
        <w:t xml:space="preserve">, effective </w:t>
      </w:r>
      <w:r w:rsidR="00C76864">
        <w:t>January 1, 2005</w:t>
      </w:r>
      <w:r w:rsidRPr="00D55B37">
        <w:t>)</w:t>
      </w:r>
    </w:p>
    <w:sectPr w:rsidR="000025A3" w:rsidRPr="00D55B37" w:rsidSect="00567A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A48"/>
    <w:rsid w:val="000025A3"/>
    <w:rsid w:val="00380D24"/>
    <w:rsid w:val="00567A48"/>
    <w:rsid w:val="005C3366"/>
    <w:rsid w:val="00855CAA"/>
    <w:rsid w:val="00A467BA"/>
    <w:rsid w:val="00C76864"/>
    <w:rsid w:val="00D75CDB"/>
    <w:rsid w:val="00DA1376"/>
    <w:rsid w:val="00E66C5D"/>
    <w:rsid w:val="00F1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2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