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648D" w14:textId="77777777" w:rsidR="00DA0867" w:rsidRDefault="00DA0867" w:rsidP="006B3802">
      <w:pPr>
        <w:pStyle w:val="JCARMainSourceNote"/>
      </w:pPr>
    </w:p>
    <w:p w14:paraId="6BDA488A" w14:textId="227CE986" w:rsidR="006B3802" w:rsidRPr="00BF4403" w:rsidRDefault="006B3802" w:rsidP="006B3802">
      <w:pPr>
        <w:pStyle w:val="JCARMainSourceNote"/>
      </w:pPr>
      <w:r w:rsidRPr="00BF4403">
        <w:t>SOURCE:  Adopted at 3</w:t>
      </w:r>
      <w:r w:rsidR="007151A7">
        <w:t>5</w:t>
      </w:r>
      <w:r w:rsidRPr="00BF4403">
        <w:t xml:space="preserve"> Ill. Reg. </w:t>
      </w:r>
      <w:r w:rsidR="00467A51">
        <w:t>1358</w:t>
      </w:r>
      <w:r w:rsidRPr="00BF4403">
        <w:t xml:space="preserve">, effective </w:t>
      </w:r>
      <w:r w:rsidR="00467A51">
        <w:t>January 6, 2011</w:t>
      </w:r>
      <w:r w:rsidR="00B2375C">
        <w:t xml:space="preserve">; amended at 45 Ill. Reg. </w:t>
      </w:r>
      <w:r w:rsidR="00664196">
        <w:t>11564</w:t>
      </w:r>
      <w:r w:rsidR="00B2375C">
        <w:t xml:space="preserve">, effective </w:t>
      </w:r>
      <w:r w:rsidR="00664196">
        <w:t>September 3, 2021</w:t>
      </w:r>
      <w:r w:rsidR="00216738" w:rsidRPr="009F5536">
        <w:t>; amended at 4</w:t>
      </w:r>
      <w:r w:rsidR="00414AB8">
        <w:t>9</w:t>
      </w:r>
      <w:r w:rsidR="00216738" w:rsidRPr="009F5536">
        <w:t xml:space="preserve"> Ill. Reg. </w:t>
      </w:r>
      <w:r w:rsidR="00A649B2">
        <w:t>6880</w:t>
      </w:r>
      <w:r w:rsidR="00216738" w:rsidRPr="009F5536">
        <w:t xml:space="preserve">, effective </w:t>
      </w:r>
      <w:r w:rsidR="00A649B2">
        <w:t>May 5, 2025</w:t>
      </w:r>
      <w:r w:rsidRPr="00BF4403">
        <w:t>.</w:t>
      </w:r>
    </w:p>
    <w:sectPr w:rsidR="006B3802" w:rsidRPr="00BF44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7A29" w14:textId="77777777" w:rsidR="00A138CE" w:rsidRDefault="00A138CE">
      <w:r>
        <w:separator/>
      </w:r>
    </w:p>
  </w:endnote>
  <w:endnote w:type="continuationSeparator" w:id="0">
    <w:p w14:paraId="6F511850" w14:textId="77777777" w:rsidR="00A138CE" w:rsidRDefault="00A1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D5BD" w14:textId="77777777" w:rsidR="00A138CE" w:rsidRDefault="00A138CE">
      <w:r>
        <w:separator/>
      </w:r>
    </w:p>
  </w:footnote>
  <w:footnote w:type="continuationSeparator" w:id="0">
    <w:p w14:paraId="4A78E524" w14:textId="77777777" w:rsidR="00A138CE" w:rsidRDefault="00A1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F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3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AB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6C3"/>
    <w:rsid w:val="004536AB"/>
    <w:rsid w:val="00453E6F"/>
    <w:rsid w:val="00455043"/>
    <w:rsid w:val="00461E78"/>
    <w:rsid w:val="0046272D"/>
    <w:rsid w:val="00467A5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19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802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1A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8CE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9B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2BB5"/>
    <w:rsid w:val="00AF3304"/>
    <w:rsid w:val="00AF4757"/>
    <w:rsid w:val="00AF768C"/>
    <w:rsid w:val="00B01411"/>
    <w:rsid w:val="00B15414"/>
    <w:rsid w:val="00B17273"/>
    <w:rsid w:val="00B17D78"/>
    <w:rsid w:val="00B2375C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49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0D0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867"/>
    <w:rsid w:val="00DA3644"/>
    <w:rsid w:val="00DB2CC7"/>
    <w:rsid w:val="00DB78E4"/>
    <w:rsid w:val="00DC016D"/>
    <w:rsid w:val="00DC505C"/>
    <w:rsid w:val="00DC5FDC"/>
    <w:rsid w:val="00DD3C9D"/>
    <w:rsid w:val="00DE1F1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03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8E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B446E"/>
  <w15:docId w15:val="{8FC2CABC-07B0-4865-9DAA-3B1F641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8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9</cp:revision>
  <dcterms:created xsi:type="dcterms:W3CDTF">2012-06-21T22:27:00Z</dcterms:created>
  <dcterms:modified xsi:type="dcterms:W3CDTF">2025-05-16T15:06:00Z</dcterms:modified>
</cp:coreProperties>
</file>