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0C3" w:rsidRDefault="00DA10C3" w:rsidP="00DA10C3">
      <w:pPr>
        <w:jc w:val="center"/>
      </w:pPr>
      <w:bookmarkStart w:id="0" w:name="_GoBack"/>
      <w:bookmarkEnd w:id="0"/>
    </w:p>
    <w:p w:rsidR="00DA10C3" w:rsidRDefault="00DA10C3" w:rsidP="00DA10C3">
      <w:pPr>
        <w:jc w:val="center"/>
      </w:pPr>
      <w:r>
        <w:t xml:space="preserve">SUBPART B:  GRANTS TO FUND </w:t>
      </w:r>
    </w:p>
    <w:p w:rsidR="00DA10C3" w:rsidRDefault="00DA10C3" w:rsidP="00DA10C3">
      <w:pPr>
        <w:jc w:val="center"/>
      </w:pPr>
      <w:smartTag w:uri="urn:schemas-microsoft-com:office:smarttags" w:element="place">
        <w:smartTag w:uri="urn:schemas-microsoft-com:office:smarttags" w:element="PlaceName">
          <w:r>
            <w:t>COMMUNITY</w:t>
          </w:r>
        </w:smartTag>
        <w:r>
          <w:t xml:space="preserve"> </w:t>
        </w:r>
        <w:smartTag w:uri="urn:schemas-microsoft-com:office:smarttags" w:element="PlaceName">
          <w:r>
            <w:t>HEALTH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 CAPITAL PROJECTS</w:t>
      </w:r>
    </w:p>
    <w:sectPr w:rsidR="00DA10C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1BD" w:rsidRDefault="009C51BD">
      <w:r>
        <w:separator/>
      </w:r>
    </w:p>
  </w:endnote>
  <w:endnote w:type="continuationSeparator" w:id="0">
    <w:p w:rsidR="009C51BD" w:rsidRDefault="009C5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1BD" w:rsidRDefault="009C51BD">
      <w:r>
        <w:separator/>
      </w:r>
    </w:p>
  </w:footnote>
  <w:footnote w:type="continuationSeparator" w:id="0">
    <w:p w:rsidR="009C51BD" w:rsidRDefault="009C5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111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B4B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62E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2F55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6005"/>
    <w:rsid w:val="00666006"/>
    <w:rsid w:val="00670B89"/>
    <w:rsid w:val="0067197B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70ED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51BD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1114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300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10C3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10C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10C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