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7C" w:rsidRDefault="00345B7C" w:rsidP="00345B7C">
      <w:bookmarkStart w:id="0" w:name="_GoBack"/>
      <w:bookmarkEnd w:id="0"/>
    </w:p>
    <w:p w:rsidR="00345B7C" w:rsidRPr="00345B7C" w:rsidRDefault="00345B7C" w:rsidP="00345B7C">
      <w:pPr>
        <w:rPr>
          <w:b/>
        </w:rPr>
      </w:pPr>
      <w:r w:rsidRPr="00345B7C">
        <w:rPr>
          <w:b/>
        </w:rPr>
        <w:t>Section 1515.90  Proficiency Levels</w:t>
      </w:r>
    </w:p>
    <w:p w:rsidR="001C71C2" w:rsidRDefault="001C71C2" w:rsidP="00573770"/>
    <w:p w:rsidR="00345B7C" w:rsidRDefault="00CC52F3" w:rsidP="00CC52F3">
      <w:pPr>
        <w:ind w:left="1440" w:hanging="720"/>
      </w:pPr>
      <w:r>
        <w:t>a)</w:t>
      </w:r>
      <w:r>
        <w:tab/>
      </w:r>
      <w:r w:rsidR="00345B7C" w:rsidRPr="00A21985">
        <w:t xml:space="preserve">Upon request of any consumer or hiring entity, an interpreter shall show proof of </w:t>
      </w:r>
      <w:r w:rsidR="004816E0">
        <w:t>his or her</w:t>
      </w:r>
      <w:r w:rsidR="00345B7C" w:rsidRPr="00A21985">
        <w:t xml:space="preserve"> </w:t>
      </w:r>
      <w:smartTag w:uri="urn:schemas-microsoft-com:office:smarttags" w:element="State">
        <w:smartTag w:uri="urn:schemas-microsoft-com:office:smarttags" w:element="place">
          <w:r w:rsidR="00345B7C" w:rsidRPr="00A21985">
            <w:t>Illinois</w:t>
          </w:r>
        </w:smartTag>
      </w:smartTag>
      <w:r w:rsidR="00345B7C" w:rsidRPr="00A21985">
        <w:t xml:space="preserve"> license indicating proficiency level.</w:t>
      </w:r>
    </w:p>
    <w:p w:rsidR="00345B7C" w:rsidRDefault="00345B7C" w:rsidP="00CC52F3">
      <w:pPr>
        <w:ind w:left="720"/>
      </w:pPr>
    </w:p>
    <w:p w:rsidR="004816E0" w:rsidRDefault="004816E0" w:rsidP="004816E0">
      <w:pPr>
        <w:ind w:left="1440" w:hanging="720"/>
      </w:pPr>
      <w:r>
        <w:t>b</w:t>
      </w:r>
      <w:r w:rsidR="00CC52F3">
        <w:t>)</w:t>
      </w:r>
      <w:r w:rsidR="00CC52F3">
        <w:tab/>
      </w:r>
      <w:r w:rsidR="00345B7C" w:rsidRPr="00A21985">
        <w:t>As sign language interpreters</w:t>
      </w:r>
      <w:r w:rsidR="00257F77">
        <w:t>'</w:t>
      </w:r>
      <w:r w:rsidR="00345B7C" w:rsidRPr="00A21985">
        <w:t xml:space="preserve"> credentials are based on proficiency level, in order to protect the health, welfare and safety of the deaf and hard of hearing consumers, interpreters </w:t>
      </w:r>
      <w:r w:rsidR="00FF3F3C">
        <w:t>shall</w:t>
      </w:r>
      <w:r w:rsidR="00345B7C" w:rsidRPr="00A21985">
        <w:t xml:space="preserve"> only accept assignments appropriate for their proficiency level based upon accepted certifications for licensure.</w:t>
      </w:r>
      <w:r>
        <w:t xml:space="preserve">  </w:t>
      </w:r>
      <w:r w:rsidRPr="00A21985">
        <w:t>Interpreters should accept, refuse or withdraw from assignments based upon their experience, capabilities and credentials.</w:t>
      </w:r>
    </w:p>
    <w:p w:rsidR="00345B7C" w:rsidRDefault="00345B7C" w:rsidP="00573770"/>
    <w:p w:rsidR="00345B7C" w:rsidRDefault="004816E0" w:rsidP="00CC52F3">
      <w:pPr>
        <w:ind w:left="1440" w:hanging="720"/>
      </w:pPr>
      <w:r>
        <w:t>c</w:t>
      </w:r>
      <w:r w:rsidR="00CC52F3">
        <w:t>)</w:t>
      </w:r>
      <w:r w:rsidR="00CC52F3">
        <w:tab/>
      </w:r>
      <w:r w:rsidR="001272A8">
        <w:t>Provisional Licens</w:t>
      </w:r>
      <w:r>
        <w:t xml:space="preserve">e </w:t>
      </w:r>
      <w:r w:rsidR="00345B7C" w:rsidRPr="00A21985">
        <w:t xml:space="preserve">Interpreters with a valid </w:t>
      </w:r>
      <w:r>
        <w:t>p</w:t>
      </w:r>
      <w:r w:rsidR="00345B7C" w:rsidRPr="00A21985">
        <w:t xml:space="preserve">rovisional </w:t>
      </w:r>
      <w:r>
        <w:t>l</w:t>
      </w:r>
      <w:r w:rsidR="00345B7C" w:rsidRPr="00A21985">
        <w:t xml:space="preserve">icense </w:t>
      </w:r>
      <w:r>
        <w:t>may</w:t>
      </w:r>
      <w:r w:rsidR="00345B7C" w:rsidRPr="00A21985">
        <w:t xml:space="preserve"> appropriate</w:t>
      </w:r>
      <w:r>
        <w:t>ly</w:t>
      </w:r>
      <w:r w:rsidR="00345B7C" w:rsidRPr="00A21985">
        <w:t xml:space="preserve"> interpret </w:t>
      </w:r>
      <w:r>
        <w:t xml:space="preserve">in </w:t>
      </w:r>
      <w:r w:rsidR="00345B7C" w:rsidRPr="00A21985">
        <w:t>the following settings:</w:t>
      </w:r>
    </w:p>
    <w:p w:rsidR="00345B7C" w:rsidRDefault="00345B7C" w:rsidP="00573770"/>
    <w:p w:rsidR="00345B7C" w:rsidRDefault="00CC52F3" w:rsidP="00CC52F3">
      <w:pPr>
        <w:ind w:left="720" w:firstLine="720"/>
      </w:pPr>
      <w:r>
        <w:t>1)</w:t>
      </w:r>
      <w:r>
        <w:tab/>
      </w:r>
      <w:r w:rsidR="00345B7C" w:rsidRPr="00A21985">
        <w:t>Vocational Rehabilitation</w:t>
      </w:r>
    </w:p>
    <w:p w:rsidR="00345B7C" w:rsidRDefault="00345B7C" w:rsidP="00573770"/>
    <w:p w:rsidR="00345B7C" w:rsidRDefault="00CC52F3" w:rsidP="00CC52F3">
      <w:pPr>
        <w:ind w:left="2160"/>
      </w:pPr>
      <w:r>
        <w:t>A)</w:t>
      </w:r>
      <w:r>
        <w:tab/>
      </w:r>
      <w:r w:rsidR="00345B7C">
        <w:t>J</w:t>
      </w:r>
      <w:r w:rsidR="00345B7C" w:rsidRPr="00A21985">
        <w:t>ob Coaching</w:t>
      </w:r>
    </w:p>
    <w:p w:rsidR="00345B7C" w:rsidRDefault="00345B7C" w:rsidP="00CC52F3">
      <w:pPr>
        <w:ind w:left="2160"/>
      </w:pPr>
    </w:p>
    <w:p w:rsidR="00345B7C" w:rsidRDefault="00CC52F3" w:rsidP="00CC52F3">
      <w:pPr>
        <w:ind w:left="2160"/>
      </w:pPr>
      <w:r>
        <w:t>B)</w:t>
      </w:r>
      <w:r>
        <w:tab/>
      </w:r>
      <w:r w:rsidR="00345B7C" w:rsidRPr="00A21985">
        <w:t>Employment Training/Workshops</w:t>
      </w:r>
    </w:p>
    <w:p w:rsidR="00345B7C" w:rsidRDefault="00345B7C" w:rsidP="00CC52F3">
      <w:pPr>
        <w:ind w:left="1440"/>
      </w:pPr>
    </w:p>
    <w:p w:rsidR="00345B7C" w:rsidRDefault="00CC52F3" w:rsidP="00CC52F3">
      <w:pPr>
        <w:ind w:left="1440"/>
      </w:pPr>
      <w:r>
        <w:t>2)</w:t>
      </w:r>
      <w:r>
        <w:tab/>
      </w:r>
      <w:r w:rsidR="00345B7C" w:rsidRPr="00A21985">
        <w:t>Community Education</w:t>
      </w:r>
    </w:p>
    <w:p w:rsidR="00345B7C" w:rsidRDefault="00345B7C" w:rsidP="00CC52F3">
      <w:pPr>
        <w:ind w:left="1440"/>
      </w:pPr>
    </w:p>
    <w:p w:rsidR="00345B7C" w:rsidRDefault="00CC52F3" w:rsidP="00CC52F3">
      <w:pPr>
        <w:ind w:left="1440"/>
      </w:pPr>
      <w:r>
        <w:t>3)</w:t>
      </w:r>
      <w:r>
        <w:tab/>
      </w:r>
      <w:r w:rsidR="00345B7C" w:rsidRPr="00A21985">
        <w:t>Recreation</w:t>
      </w:r>
      <w:r w:rsidR="004816E0">
        <w:t>al</w:t>
      </w:r>
      <w:r w:rsidR="00345B7C" w:rsidRPr="00A21985">
        <w:t>/Educational Programs</w:t>
      </w:r>
    </w:p>
    <w:p w:rsidR="00345B7C" w:rsidRDefault="00345B7C" w:rsidP="00CC52F3">
      <w:pPr>
        <w:ind w:left="1440"/>
      </w:pPr>
    </w:p>
    <w:p w:rsidR="00345B7C" w:rsidRDefault="00CC52F3" w:rsidP="00CC52F3">
      <w:pPr>
        <w:ind w:left="2160" w:hanging="720"/>
      </w:pPr>
      <w:r>
        <w:t>4)</w:t>
      </w:r>
      <w:r>
        <w:tab/>
      </w:r>
      <w:r w:rsidR="00345B7C" w:rsidRPr="00A21985">
        <w:t>Entertainment/Social Events (not including live, professional stage performances)</w:t>
      </w:r>
    </w:p>
    <w:p w:rsidR="00345B7C" w:rsidRDefault="00345B7C" w:rsidP="00573770"/>
    <w:p w:rsidR="00345B7C" w:rsidRDefault="004816E0" w:rsidP="00CC52F3">
      <w:pPr>
        <w:ind w:left="1440" w:hanging="720"/>
      </w:pPr>
      <w:r>
        <w:t>d</w:t>
      </w:r>
      <w:r w:rsidR="00CC52F3">
        <w:t>)</w:t>
      </w:r>
      <w:r w:rsidR="00CC52F3">
        <w:tab/>
      </w:r>
      <w:r w:rsidR="00345B7C" w:rsidRPr="00A21985">
        <w:t xml:space="preserve">Interpreters with a valid </w:t>
      </w:r>
      <w:r>
        <w:t>l</w:t>
      </w:r>
      <w:r w:rsidR="00345B7C" w:rsidRPr="00A21985">
        <w:t xml:space="preserve">icense with an </w:t>
      </w:r>
      <w:r>
        <w:t>i</w:t>
      </w:r>
      <w:r w:rsidR="00345B7C" w:rsidRPr="00A21985">
        <w:t xml:space="preserve">ntermediate proficiency level </w:t>
      </w:r>
      <w:r>
        <w:t>may</w:t>
      </w:r>
      <w:r w:rsidR="00345B7C" w:rsidRPr="00A21985">
        <w:t xml:space="preserve"> appropriate</w:t>
      </w:r>
      <w:r>
        <w:t>ly</w:t>
      </w:r>
      <w:r w:rsidR="00345B7C" w:rsidRPr="00A21985">
        <w:t xml:space="preserve"> interpret </w:t>
      </w:r>
      <w:r>
        <w:t xml:space="preserve">in </w:t>
      </w:r>
      <w:r w:rsidR="00345B7C" w:rsidRPr="00A21985">
        <w:t>the following settings:</w:t>
      </w:r>
    </w:p>
    <w:p w:rsidR="00345B7C" w:rsidRDefault="00345B7C" w:rsidP="00CC52F3">
      <w:pPr>
        <w:ind w:left="1440"/>
      </w:pPr>
    </w:p>
    <w:p w:rsidR="00345B7C" w:rsidRDefault="00CC52F3" w:rsidP="00CC52F3">
      <w:pPr>
        <w:ind w:left="1440"/>
      </w:pPr>
      <w:r>
        <w:t>1)</w:t>
      </w:r>
      <w:r>
        <w:tab/>
      </w:r>
      <w:r w:rsidR="00345B7C" w:rsidRPr="00A21985">
        <w:t>Law Enforcement Education</w:t>
      </w:r>
    </w:p>
    <w:p w:rsidR="00345B7C" w:rsidRDefault="00345B7C" w:rsidP="00CC52F3">
      <w:pPr>
        <w:ind w:left="1440"/>
      </w:pPr>
    </w:p>
    <w:p w:rsidR="00345B7C" w:rsidRDefault="00CC52F3" w:rsidP="00CC52F3">
      <w:pPr>
        <w:ind w:left="1440"/>
      </w:pPr>
      <w:r>
        <w:t>2)</w:t>
      </w:r>
      <w:r>
        <w:tab/>
      </w:r>
      <w:r w:rsidR="00345B7C" w:rsidRPr="00A21985">
        <w:t>Community Health Education</w:t>
      </w:r>
    </w:p>
    <w:p w:rsidR="00345B7C" w:rsidRDefault="00345B7C" w:rsidP="00CC52F3">
      <w:pPr>
        <w:ind w:left="1440"/>
      </w:pPr>
    </w:p>
    <w:p w:rsidR="00345B7C" w:rsidRDefault="00CC52F3" w:rsidP="00CC52F3">
      <w:pPr>
        <w:ind w:left="1440"/>
      </w:pPr>
      <w:r>
        <w:t>3)</w:t>
      </w:r>
      <w:r>
        <w:tab/>
      </w:r>
      <w:r w:rsidR="00345B7C" w:rsidRPr="00A21985">
        <w:t>Post-Secondary Education</w:t>
      </w:r>
    </w:p>
    <w:p w:rsidR="00345B7C" w:rsidRDefault="00345B7C" w:rsidP="00CC52F3">
      <w:pPr>
        <w:ind w:left="1440"/>
      </w:pPr>
    </w:p>
    <w:p w:rsidR="00345B7C" w:rsidRDefault="00CC52F3" w:rsidP="00CC52F3">
      <w:pPr>
        <w:ind w:left="1440"/>
      </w:pPr>
      <w:r>
        <w:t>4)</w:t>
      </w:r>
      <w:r>
        <w:tab/>
      </w:r>
      <w:r w:rsidR="00345B7C" w:rsidRPr="00A21985">
        <w:t>Educational Conferences</w:t>
      </w:r>
    </w:p>
    <w:p w:rsidR="00345B7C" w:rsidRDefault="00345B7C" w:rsidP="00CC52F3">
      <w:pPr>
        <w:ind w:left="2160"/>
      </w:pPr>
    </w:p>
    <w:p w:rsidR="00345B7C" w:rsidRDefault="00CC52F3" w:rsidP="00CC52F3">
      <w:pPr>
        <w:ind w:left="2160"/>
      </w:pPr>
      <w:r>
        <w:t>A)</w:t>
      </w:r>
      <w:r>
        <w:tab/>
      </w:r>
      <w:r w:rsidR="00345B7C" w:rsidRPr="00A21985">
        <w:t>Workshops</w:t>
      </w:r>
    </w:p>
    <w:p w:rsidR="00345B7C" w:rsidRDefault="00345B7C" w:rsidP="00CC52F3">
      <w:pPr>
        <w:ind w:left="2160"/>
      </w:pPr>
    </w:p>
    <w:p w:rsidR="00345B7C" w:rsidRDefault="00CC52F3" w:rsidP="00CC52F3">
      <w:pPr>
        <w:ind w:left="2160"/>
      </w:pPr>
      <w:r>
        <w:t>B)</w:t>
      </w:r>
      <w:r>
        <w:tab/>
      </w:r>
      <w:r w:rsidR="00345B7C" w:rsidRPr="00A21985">
        <w:t>Training</w:t>
      </w:r>
    </w:p>
    <w:p w:rsidR="00345B7C" w:rsidRDefault="00345B7C" w:rsidP="00CC52F3">
      <w:pPr>
        <w:ind w:left="2160"/>
      </w:pPr>
    </w:p>
    <w:p w:rsidR="00345B7C" w:rsidRDefault="00CC52F3" w:rsidP="00CC52F3">
      <w:pPr>
        <w:ind w:left="2160"/>
      </w:pPr>
      <w:r>
        <w:t>C)</w:t>
      </w:r>
      <w:r>
        <w:tab/>
      </w:r>
      <w:r w:rsidR="00345B7C" w:rsidRPr="00A21985">
        <w:t>Professional Development</w:t>
      </w:r>
    </w:p>
    <w:p w:rsidR="00345B7C" w:rsidRDefault="00345B7C" w:rsidP="00573770"/>
    <w:p w:rsidR="00345B7C" w:rsidRDefault="00CC52F3" w:rsidP="00CC52F3">
      <w:pPr>
        <w:ind w:left="720" w:firstLine="720"/>
      </w:pPr>
      <w:r>
        <w:lastRenderedPageBreak/>
        <w:t>5)</w:t>
      </w:r>
      <w:r>
        <w:tab/>
      </w:r>
      <w:r w:rsidR="00345B7C" w:rsidRPr="00A21985">
        <w:t>Employment Maintenance</w:t>
      </w:r>
    </w:p>
    <w:p w:rsidR="00345B7C" w:rsidRDefault="00345B7C" w:rsidP="00CC52F3">
      <w:pPr>
        <w:ind w:left="2160"/>
      </w:pPr>
    </w:p>
    <w:p w:rsidR="00345B7C" w:rsidRDefault="00CC52F3" w:rsidP="00CC52F3">
      <w:pPr>
        <w:ind w:left="2160"/>
      </w:pPr>
      <w:r>
        <w:t>A)</w:t>
      </w:r>
      <w:r>
        <w:tab/>
      </w:r>
      <w:r w:rsidR="00345B7C" w:rsidRPr="00A21985">
        <w:t xml:space="preserve">Staff </w:t>
      </w:r>
      <w:r w:rsidR="004816E0">
        <w:t>M</w:t>
      </w:r>
      <w:r w:rsidR="00345B7C" w:rsidRPr="00A21985">
        <w:t>eetings</w:t>
      </w:r>
    </w:p>
    <w:p w:rsidR="00345B7C" w:rsidRDefault="00345B7C" w:rsidP="00CC52F3">
      <w:pPr>
        <w:ind w:left="2160"/>
      </w:pPr>
    </w:p>
    <w:p w:rsidR="00345B7C" w:rsidRDefault="00CC52F3" w:rsidP="00CC52F3">
      <w:pPr>
        <w:ind w:left="2160"/>
      </w:pPr>
      <w:r>
        <w:t>B)</w:t>
      </w:r>
      <w:r>
        <w:tab/>
      </w:r>
      <w:r w:rsidR="00345B7C" w:rsidRPr="00A21985">
        <w:t>Training</w:t>
      </w:r>
    </w:p>
    <w:p w:rsidR="00345B7C" w:rsidRDefault="00345B7C" w:rsidP="00573770"/>
    <w:p w:rsidR="00345B7C" w:rsidRDefault="00CC52F3" w:rsidP="00CC52F3">
      <w:pPr>
        <w:ind w:left="720" w:firstLine="720"/>
      </w:pPr>
      <w:r>
        <w:t>6)</w:t>
      </w:r>
      <w:r>
        <w:tab/>
      </w:r>
      <w:r w:rsidR="00345B7C" w:rsidRPr="00A21985">
        <w:t>Government Services</w:t>
      </w:r>
    </w:p>
    <w:p w:rsidR="00345B7C" w:rsidRDefault="00345B7C" w:rsidP="00573770"/>
    <w:p w:rsidR="00345B7C" w:rsidRDefault="00CC52F3" w:rsidP="00CC52F3">
      <w:pPr>
        <w:ind w:left="720" w:firstLine="720"/>
      </w:pPr>
      <w:r>
        <w:t>7)</w:t>
      </w:r>
      <w:r>
        <w:tab/>
      </w:r>
      <w:r w:rsidR="00345B7C" w:rsidRPr="00A21985">
        <w:t>Correctional Education</w:t>
      </w:r>
    </w:p>
    <w:p w:rsidR="00345B7C" w:rsidRDefault="00345B7C" w:rsidP="00573770"/>
    <w:p w:rsidR="00345B7C" w:rsidRDefault="00CC52F3" w:rsidP="00CC52F3">
      <w:pPr>
        <w:ind w:left="720" w:firstLine="720"/>
      </w:pPr>
      <w:r>
        <w:t>8)</w:t>
      </w:r>
      <w:r>
        <w:tab/>
      </w:r>
      <w:r w:rsidR="00345B7C" w:rsidRPr="00A21985">
        <w:t>Medical</w:t>
      </w:r>
    </w:p>
    <w:p w:rsidR="00345B7C" w:rsidRDefault="00345B7C" w:rsidP="00573770"/>
    <w:p w:rsidR="00345B7C" w:rsidRDefault="00CC52F3" w:rsidP="00CC52F3">
      <w:pPr>
        <w:ind w:left="2160"/>
      </w:pPr>
      <w:r>
        <w:t>A)</w:t>
      </w:r>
      <w:r>
        <w:tab/>
      </w:r>
      <w:r w:rsidR="00345B7C" w:rsidRPr="00A21985">
        <w:t xml:space="preserve">Nursing </w:t>
      </w:r>
      <w:r w:rsidR="004816E0">
        <w:t>and</w:t>
      </w:r>
      <w:r w:rsidR="00345B7C" w:rsidRPr="00A21985">
        <w:t xml:space="preserve"> Personal </w:t>
      </w:r>
      <w:r w:rsidR="004816E0">
        <w:t>C</w:t>
      </w:r>
      <w:r w:rsidR="00345B7C" w:rsidRPr="00A21985">
        <w:t>are (nursing homes)</w:t>
      </w:r>
    </w:p>
    <w:p w:rsidR="00345B7C" w:rsidRDefault="00345B7C" w:rsidP="00CC52F3">
      <w:pPr>
        <w:ind w:left="2160"/>
      </w:pPr>
    </w:p>
    <w:p w:rsidR="00345B7C" w:rsidRDefault="00CC52F3" w:rsidP="00CC52F3">
      <w:pPr>
        <w:ind w:left="2160"/>
      </w:pPr>
      <w:r>
        <w:t>B)</w:t>
      </w:r>
      <w:r>
        <w:tab/>
      </w:r>
      <w:r w:rsidR="00345B7C" w:rsidRPr="00A21985">
        <w:t xml:space="preserve">Routine, </w:t>
      </w:r>
      <w:r w:rsidR="004816E0">
        <w:t>N</w:t>
      </w:r>
      <w:r w:rsidR="00345B7C" w:rsidRPr="00A21985">
        <w:t>on-clinical</w:t>
      </w:r>
    </w:p>
    <w:p w:rsidR="00345B7C" w:rsidRDefault="00345B7C" w:rsidP="00CC52F3">
      <w:pPr>
        <w:ind w:left="2160"/>
      </w:pPr>
    </w:p>
    <w:p w:rsidR="00345B7C" w:rsidRDefault="00CC52F3" w:rsidP="00CC52F3">
      <w:pPr>
        <w:ind w:left="2160"/>
      </w:pPr>
      <w:r>
        <w:t>C)</w:t>
      </w:r>
      <w:r>
        <w:tab/>
      </w:r>
      <w:r w:rsidR="00345B7C" w:rsidRPr="00A21985">
        <w:t xml:space="preserve">12 STEP </w:t>
      </w:r>
      <w:r w:rsidR="004816E0">
        <w:t>P</w:t>
      </w:r>
      <w:r w:rsidR="00345B7C" w:rsidRPr="00A21985">
        <w:t>rograms/</w:t>
      </w:r>
      <w:r w:rsidR="004816E0">
        <w:t>G</w:t>
      </w:r>
      <w:r w:rsidR="00345B7C" w:rsidRPr="00A21985">
        <w:t xml:space="preserve">roup </w:t>
      </w:r>
      <w:r w:rsidR="004816E0">
        <w:t>Homes/Day P</w:t>
      </w:r>
      <w:r w:rsidR="00345B7C" w:rsidRPr="00A21985">
        <w:t>rograms</w:t>
      </w:r>
    </w:p>
    <w:p w:rsidR="00345B7C" w:rsidRDefault="00345B7C" w:rsidP="00573770"/>
    <w:p w:rsidR="00FA37C8" w:rsidRDefault="00FA37C8" w:rsidP="00FA37C8">
      <w:r>
        <w:tab/>
      </w:r>
      <w:r>
        <w:tab/>
        <w:t>9)</w:t>
      </w:r>
      <w:r>
        <w:tab/>
        <w:t>Video Relay Services</w:t>
      </w:r>
    </w:p>
    <w:p w:rsidR="00FA37C8" w:rsidRDefault="00FA37C8" w:rsidP="00573770"/>
    <w:p w:rsidR="00345B7C" w:rsidRDefault="003B6844" w:rsidP="003B6844">
      <w:pPr>
        <w:ind w:left="720" w:firstLine="648"/>
      </w:pPr>
      <w:r>
        <w:t>10</w:t>
      </w:r>
      <w:r w:rsidR="00CC52F3">
        <w:t>)</w:t>
      </w:r>
      <w:r w:rsidR="00CC52F3">
        <w:tab/>
      </w:r>
      <w:r w:rsidR="00345B7C" w:rsidRPr="00A21985">
        <w:t>All settings appropriate to a provisional license</w:t>
      </w:r>
    </w:p>
    <w:p w:rsidR="00345B7C" w:rsidRDefault="00345B7C" w:rsidP="00573770"/>
    <w:p w:rsidR="00345B7C" w:rsidRDefault="004816E0" w:rsidP="00CC52F3">
      <w:pPr>
        <w:ind w:left="1440" w:hanging="720"/>
      </w:pPr>
      <w:r>
        <w:t>e</w:t>
      </w:r>
      <w:r w:rsidR="00CC52F3">
        <w:t>)</w:t>
      </w:r>
      <w:r w:rsidR="00CC52F3">
        <w:tab/>
      </w:r>
      <w:r>
        <w:t xml:space="preserve">Advanced Proficiency Level </w:t>
      </w:r>
      <w:r w:rsidR="00345B7C" w:rsidRPr="00A21985">
        <w:t xml:space="preserve">Interpreters with a valid </w:t>
      </w:r>
      <w:r>
        <w:t>l</w:t>
      </w:r>
      <w:r w:rsidR="00345B7C" w:rsidRPr="00A21985">
        <w:t xml:space="preserve">icense with an </w:t>
      </w:r>
      <w:r>
        <w:t>a</w:t>
      </w:r>
      <w:r w:rsidR="00345B7C" w:rsidRPr="00A21985">
        <w:t>dvance</w:t>
      </w:r>
      <w:r>
        <w:t>d</w:t>
      </w:r>
      <w:r w:rsidR="00345B7C" w:rsidRPr="00A21985">
        <w:t xml:space="preserve"> proficiency level are appropriate to interpret the following settings:</w:t>
      </w:r>
    </w:p>
    <w:p w:rsidR="00345B7C" w:rsidRDefault="00345B7C" w:rsidP="00573770"/>
    <w:p w:rsidR="00345B7C" w:rsidRDefault="005D5FD9" w:rsidP="00CC52F3">
      <w:pPr>
        <w:ind w:left="720" w:firstLine="720"/>
      </w:pPr>
      <w:r>
        <w:t>1</w:t>
      </w:r>
      <w:r w:rsidR="00CC52F3">
        <w:t>)</w:t>
      </w:r>
      <w:r w:rsidR="00CC52F3">
        <w:tab/>
      </w:r>
      <w:r w:rsidR="00345B7C" w:rsidRPr="00A21985">
        <w:t xml:space="preserve">Professional Stage Performances </w:t>
      </w:r>
      <w:r w:rsidR="00345B7C">
        <w:t>–</w:t>
      </w:r>
      <w:r w:rsidR="00345B7C" w:rsidRPr="00A21985">
        <w:t xml:space="preserve"> Live</w:t>
      </w:r>
    </w:p>
    <w:p w:rsidR="00345B7C" w:rsidRDefault="00345B7C" w:rsidP="00573770"/>
    <w:p w:rsidR="00345B7C" w:rsidRDefault="005D5FD9" w:rsidP="00CC52F3">
      <w:pPr>
        <w:ind w:left="720" w:firstLine="720"/>
      </w:pPr>
      <w:r>
        <w:t>2</w:t>
      </w:r>
      <w:r w:rsidR="00CC52F3">
        <w:t>)</w:t>
      </w:r>
      <w:r w:rsidR="00CC52F3">
        <w:tab/>
      </w:r>
      <w:r w:rsidR="00345B7C" w:rsidRPr="00A21985">
        <w:t>Medical</w:t>
      </w:r>
    </w:p>
    <w:p w:rsidR="00345B7C" w:rsidRDefault="00345B7C" w:rsidP="00573770"/>
    <w:p w:rsidR="00345B7C" w:rsidRDefault="00CC52F3" w:rsidP="00CC52F3">
      <w:pPr>
        <w:ind w:left="2160"/>
      </w:pPr>
      <w:r>
        <w:t>A)</w:t>
      </w:r>
      <w:r>
        <w:tab/>
      </w:r>
      <w:r w:rsidR="00345B7C" w:rsidRPr="00A21985">
        <w:t>Routine Clinical Appointments</w:t>
      </w:r>
    </w:p>
    <w:p w:rsidR="00345B7C" w:rsidRDefault="00345B7C" w:rsidP="00CC52F3">
      <w:pPr>
        <w:ind w:left="2160"/>
      </w:pPr>
    </w:p>
    <w:p w:rsidR="00345B7C" w:rsidRDefault="00CC52F3" w:rsidP="00CC52F3">
      <w:pPr>
        <w:ind w:left="2160"/>
      </w:pPr>
      <w:r>
        <w:t>B)</w:t>
      </w:r>
      <w:r>
        <w:tab/>
      </w:r>
      <w:r w:rsidR="00345B7C" w:rsidRPr="00A21985">
        <w:t>Emergency Room</w:t>
      </w:r>
    </w:p>
    <w:p w:rsidR="00345B7C" w:rsidRDefault="00345B7C" w:rsidP="00CC52F3">
      <w:pPr>
        <w:ind w:left="2160"/>
      </w:pPr>
    </w:p>
    <w:p w:rsidR="00345B7C" w:rsidRDefault="00CC52F3" w:rsidP="00CC52F3">
      <w:pPr>
        <w:ind w:left="2160"/>
      </w:pPr>
      <w:r>
        <w:t>C)</w:t>
      </w:r>
      <w:r>
        <w:tab/>
      </w:r>
      <w:r w:rsidR="00345B7C" w:rsidRPr="00A21985">
        <w:t>Obstetrics</w:t>
      </w:r>
    </w:p>
    <w:p w:rsidR="00345B7C" w:rsidRDefault="00345B7C" w:rsidP="00CC52F3">
      <w:pPr>
        <w:ind w:left="2160"/>
      </w:pPr>
    </w:p>
    <w:p w:rsidR="00345B7C" w:rsidRDefault="00CC52F3" w:rsidP="00CC52F3">
      <w:pPr>
        <w:ind w:left="2160"/>
      </w:pPr>
      <w:r>
        <w:t>D)</w:t>
      </w:r>
      <w:r>
        <w:tab/>
      </w:r>
      <w:r w:rsidR="00345B7C" w:rsidRPr="00A21985">
        <w:t xml:space="preserve">Life </w:t>
      </w:r>
      <w:r w:rsidR="004816E0">
        <w:t>T</w:t>
      </w:r>
      <w:r w:rsidR="00345B7C" w:rsidRPr="00A21985">
        <w:t>hreatening</w:t>
      </w:r>
    </w:p>
    <w:p w:rsidR="00345B7C" w:rsidRDefault="00345B7C" w:rsidP="00573770"/>
    <w:p w:rsidR="00345B7C" w:rsidRDefault="005D5FD9" w:rsidP="00CC52F3">
      <w:pPr>
        <w:ind w:left="720" w:firstLine="720"/>
      </w:pPr>
      <w:r>
        <w:t>3</w:t>
      </w:r>
      <w:r w:rsidR="00CC52F3">
        <w:t>)</w:t>
      </w:r>
      <w:r w:rsidR="00CC52F3">
        <w:tab/>
      </w:r>
      <w:r w:rsidR="000206FC" w:rsidRPr="00537EEC">
        <w:t>Mental Health</w:t>
      </w:r>
      <w:r w:rsidR="003B6844">
        <w:t xml:space="preserve"> and Psychiatry</w:t>
      </w:r>
    </w:p>
    <w:p w:rsidR="000206FC" w:rsidRDefault="000206FC" w:rsidP="00573770"/>
    <w:p w:rsidR="000206FC" w:rsidRDefault="00CC52F3" w:rsidP="00CC52F3">
      <w:pPr>
        <w:ind w:left="2160"/>
      </w:pPr>
      <w:r>
        <w:t>A)</w:t>
      </w:r>
      <w:r>
        <w:tab/>
      </w:r>
      <w:r w:rsidR="000206FC" w:rsidRPr="00537EEC">
        <w:t xml:space="preserve">Routine </w:t>
      </w:r>
      <w:r w:rsidR="004816E0">
        <w:t>C</w:t>
      </w:r>
      <w:r w:rsidR="000206FC" w:rsidRPr="00537EEC">
        <w:t>linical</w:t>
      </w:r>
    </w:p>
    <w:p w:rsidR="000206FC" w:rsidRDefault="000206FC" w:rsidP="00CC52F3">
      <w:pPr>
        <w:ind w:left="2160"/>
      </w:pPr>
    </w:p>
    <w:p w:rsidR="000206FC" w:rsidRDefault="00CC52F3" w:rsidP="00CC52F3">
      <w:pPr>
        <w:ind w:left="2160"/>
      </w:pPr>
      <w:r>
        <w:t>B)</w:t>
      </w:r>
      <w:r>
        <w:tab/>
      </w:r>
      <w:r w:rsidR="003A1FFF" w:rsidRPr="00D13F9C">
        <w:t xml:space="preserve">Crisis </w:t>
      </w:r>
      <w:r w:rsidR="004816E0">
        <w:t>I</w:t>
      </w:r>
      <w:r w:rsidR="003A1FFF" w:rsidRPr="00D13F9C">
        <w:t>ntervention</w:t>
      </w:r>
    </w:p>
    <w:p w:rsidR="003A1FFF" w:rsidRDefault="003A1FFF" w:rsidP="00CC52F3">
      <w:pPr>
        <w:ind w:left="2160"/>
      </w:pPr>
    </w:p>
    <w:p w:rsidR="003A1FFF" w:rsidRDefault="00CC52F3" w:rsidP="00CC52F3">
      <w:pPr>
        <w:ind w:left="2160"/>
      </w:pPr>
      <w:r>
        <w:t>C)</w:t>
      </w:r>
      <w:r>
        <w:tab/>
      </w:r>
      <w:r w:rsidR="003A1FFF" w:rsidRPr="00D13F9C">
        <w:t>Hospitalization</w:t>
      </w:r>
    </w:p>
    <w:p w:rsidR="003A1FFF" w:rsidRDefault="003A1FFF" w:rsidP="00573770"/>
    <w:p w:rsidR="003A1FFF" w:rsidRDefault="005D5FD9" w:rsidP="00CC52F3">
      <w:pPr>
        <w:ind w:left="720" w:firstLine="720"/>
      </w:pPr>
      <w:r>
        <w:t>4</w:t>
      </w:r>
      <w:r w:rsidR="00CC52F3">
        <w:t>)</w:t>
      </w:r>
      <w:r w:rsidR="00CC52F3">
        <w:tab/>
      </w:r>
      <w:r w:rsidR="003A1FFF" w:rsidRPr="00D13F9C">
        <w:t>Employment</w:t>
      </w:r>
    </w:p>
    <w:p w:rsidR="003A1FFF" w:rsidRDefault="003A1FFF" w:rsidP="00573770"/>
    <w:p w:rsidR="003A1FFF" w:rsidRDefault="00CC52F3" w:rsidP="00CC52F3">
      <w:pPr>
        <w:ind w:left="2160"/>
      </w:pPr>
      <w:r>
        <w:t>A)</w:t>
      </w:r>
      <w:r>
        <w:tab/>
      </w:r>
      <w:r w:rsidR="003A1FFF" w:rsidRPr="00D13F9C">
        <w:t>Interviews</w:t>
      </w:r>
    </w:p>
    <w:p w:rsidR="003A1FFF" w:rsidRDefault="003A1FFF" w:rsidP="00CC52F3">
      <w:pPr>
        <w:ind w:left="2160"/>
      </w:pPr>
    </w:p>
    <w:p w:rsidR="003A1FFF" w:rsidRDefault="00CC52F3" w:rsidP="00CC52F3">
      <w:pPr>
        <w:ind w:left="2160"/>
      </w:pPr>
      <w:r>
        <w:t>B)</w:t>
      </w:r>
      <w:r>
        <w:tab/>
      </w:r>
      <w:r w:rsidR="003A1FFF" w:rsidRPr="00D13F9C">
        <w:t>Hiring</w:t>
      </w:r>
    </w:p>
    <w:p w:rsidR="003A1FFF" w:rsidRDefault="003A1FFF" w:rsidP="00CC52F3">
      <w:pPr>
        <w:ind w:left="2160"/>
      </w:pPr>
    </w:p>
    <w:p w:rsidR="003A1FFF" w:rsidRDefault="00CC52F3" w:rsidP="00CC52F3">
      <w:pPr>
        <w:ind w:left="2160"/>
      </w:pPr>
      <w:r>
        <w:t>C)</w:t>
      </w:r>
      <w:r>
        <w:tab/>
      </w:r>
      <w:r w:rsidR="003A1FFF" w:rsidRPr="00D13F9C">
        <w:t>Firing</w:t>
      </w:r>
    </w:p>
    <w:p w:rsidR="003A1FFF" w:rsidRDefault="003A1FFF" w:rsidP="00CC52F3">
      <w:pPr>
        <w:ind w:left="2160"/>
      </w:pPr>
    </w:p>
    <w:p w:rsidR="00CC52F3" w:rsidRDefault="00CC52F3" w:rsidP="00CC52F3">
      <w:pPr>
        <w:ind w:left="2160"/>
      </w:pPr>
      <w:r>
        <w:t>D)</w:t>
      </w:r>
      <w:r>
        <w:tab/>
        <w:t xml:space="preserve">Performance </w:t>
      </w:r>
      <w:r w:rsidR="004816E0">
        <w:t>E</w:t>
      </w:r>
      <w:r>
        <w:t>valuations</w:t>
      </w:r>
    </w:p>
    <w:p w:rsidR="00CC52F3" w:rsidRDefault="00CC52F3" w:rsidP="00CC52F3">
      <w:pPr>
        <w:ind w:left="2160"/>
      </w:pPr>
    </w:p>
    <w:p w:rsidR="00CC52F3" w:rsidRDefault="00CC52F3" w:rsidP="00CC52F3">
      <w:pPr>
        <w:ind w:left="2160"/>
      </w:pPr>
      <w:r>
        <w:t>E)</w:t>
      </w:r>
      <w:r>
        <w:tab/>
        <w:t>Discipline</w:t>
      </w:r>
    </w:p>
    <w:p w:rsidR="00CC52F3" w:rsidRDefault="00CC52F3" w:rsidP="00573770"/>
    <w:p w:rsidR="003A1FFF" w:rsidRDefault="005D5FD9" w:rsidP="00CC52F3">
      <w:pPr>
        <w:ind w:left="720" w:firstLine="720"/>
      </w:pPr>
      <w:r>
        <w:t>5</w:t>
      </w:r>
      <w:r w:rsidR="00CC52F3">
        <w:t>)</w:t>
      </w:r>
      <w:r w:rsidR="00CC52F3">
        <w:tab/>
      </w:r>
      <w:r w:rsidR="00CC52F3" w:rsidRPr="005F41F0">
        <w:t>Government/Government Services</w:t>
      </w:r>
    </w:p>
    <w:p w:rsidR="00CC52F3" w:rsidRDefault="00CC52F3" w:rsidP="00CC52F3">
      <w:pPr>
        <w:ind w:left="2160"/>
      </w:pPr>
    </w:p>
    <w:p w:rsidR="00CC52F3" w:rsidRDefault="00CC52F3" w:rsidP="00CC52F3">
      <w:pPr>
        <w:ind w:left="2160"/>
      </w:pPr>
      <w:r>
        <w:t>A)</w:t>
      </w:r>
      <w:r>
        <w:tab/>
      </w:r>
      <w:r w:rsidRPr="005F41F0">
        <w:t>Administrative Proceedings/Hearings</w:t>
      </w:r>
    </w:p>
    <w:p w:rsidR="00CC52F3" w:rsidRDefault="00CC52F3" w:rsidP="00CC52F3">
      <w:pPr>
        <w:ind w:left="2160"/>
      </w:pPr>
    </w:p>
    <w:p w:rsidR="00CC52F3" w:rsidRDefault="00CC52F3" w:rsidP="00CC52F3">
      <w:pPr>
        <w:ind w:left="2160"/>
      </w:pPr>
      <w:r>
        <w:t>B)</w:t>
      </w:r>
      <w:r>
        <w:tab/>
      </w:r>
      <w:r w:rsidRPr="005F41F0">
        <w:t>Social Services</w:t>
      </w:r>
    </w:p>
    <w:p w:rsidR="00CC52F3" w:rsidRDefault="00CC52F3" w:rsidP="00CC52F3">
      <w:pPr>
        <w:ind w:left="2880"/>
      </w:pPr>
    </w:p>
    <w:p w:rsidR="00CC52F3" w:rsidRDefault="00CC52F3" w:rsidP="00CC52F3">
      <w:pPr>
        <w:ind w:left="2880"/>
      </w:pPr>
      <w:r>
        <w:t>i)</w:t>
      </w:r>
      <w:r>
        <w:tab/>
      </w:r>
      <w:r w:rsidRPr="005F41F0">
        <w:t>Department of Children and Family Services</w:t>
      </w:r>
    </w:p>
    <w:p w:rsidR="00CC52F3" w:rsidRDefault="00CC52F3" w:rsidP="00CC52F3">
      <w:pPr>
        <w:ind w:left="2880"/>
      </w:pPr>
    </w:p>
    <w:p w:rsidR="00CC52F3" w:rsidRDefault="00CC52F3" w:rsidP="00CC52F3">
      <w:pPr>
        <w:ind w:left="2880"/>
      </w:pPr>
      <w:r>
        <w:t>ii)</w:t>
      </w:r>
      <w:r>
        <w:tab/>
      </w:r>
      <w:r w:rsidRPr="005F41F0">
        <w:t>Social Security</w:t>
      </w:r>
    </w:p>
    <w:p w:rsidR="00CC52F3" w:rsidRDefault="00CC52F3" w:rsidP="00CC52F3">
      <w:pPr>
        <w:ind w:left="2880"/>
      </w:pPr>
    </w:p>
    <w:p w:rsidR="00CC52F3" w:rsidRDefault="00CC52F3" w:rsidP="00CC52F3">
      <w:pPr>
        <w:ind w:left="2880"/>
      </w:pPr>
      <w:r>
        <w:t>iii)</w:t>
      </w:r>
      <w:r>
        <w:tab/>
      </w:r>
      <w:r w:rsidRPr="005F41F0">
        <w:t>Financial Assistance</w:t>
      </w:r>
    </w:p>
    <w:p w:rsidR="00CC52F3" w:rsidRDefault="00CC52F3" w:rsidP="00573770"/>
    <w:p w:rsidR="00CC52F3" w:rsidRDefault="005D5FD9" w:rsidP="00CC52F3">
      <w:pPr>
        <w:ind w:left="1440"/>
      </w:pPr>
      <w:r>
        <w:t>6</w:t>
      </w:r>
      <w:r w:rsidR="00CC52F3">
        <w:t>)</w:t>
      </w:r>
      <w:r w:rsidR="00CC52F3">
        <w:tab/>
      </w:r>
      <w:r w:rsidR="00CC52F3" w:rsidRPr="005F41F0">
        <w:t>VR Counseling</w:t>
      </w:r>
    </w:p>
    <w:p w:rsidR="00CC52F3" w:rsidRDefault="00CC52F3" w:rsidP="00CC52F3">
      <w:pPr>
        <w:ind w:left="1440"/>
      </w:pPr>
    </w:p>
    <w:p w:rsidR="00CC52F3" w:rsidRDefault="005D5FD9" w:rsidP="00CC52F3">
      <w:pPr>
        <w:ind w:left="1440"/>
      </w:pPr>
      <w:r>
        <w:t>7</w:t>
      </w:r>
      <w:r w:rsidR="00CC52F3">
        <w:t>)</w:t>
      </w:r>
      <w:r w:rsidR="00CC52F3">
        <w:tab/>
      </w:r>
      <w:r w:rsidR="00CC52F3" w:rsidRPr="005F41F0">
        <w:t>Financial Management</w:t>
      </w:r>
    </w:p>
    <w:p w:rsidR="00CC52F3" w:rsidRDefault="00CC52F3" w:rsidP="00CC52F3">
      <w:pPr>
        <w:ind w:left="2160"/>
      </w:pPr>
    </w:p>
    <w:p w:rsidR="00CC52F3" w:rsidRDefault="00257F77" w:rsidP="00CC52F3">
      <w:pPr>
        <w:ind w:left="2160"/>
      </w:pPr>
      <w:r>
        <w:t>A)</w:t>
      </w:r>
      <w:r>
        <w:tab/>
      </w:r>
      <w:r w:rsidR="00CC52F3" w:rsidRPr="005F41F0">
        <w:t>Purchasing</w:t>
      </w:r>
    </w:p>
    <w:p w:rsidR="00CC52F3" w:rsidRDefault="00CC52F3" w:rsidP="00CC52F3">
      <w:pPr>
        <w:ind w:left="2160"/>
      </w:pPr>
    </w:p>
    <w:p w:rsidR="00CC52F3" w:rsidRDefault="00257F77" w:rsidP="00CC52F3">
      <w:pPr>
        <w:ind w:left="2160"/>
      </w:pPr>
      <w:r>
        <w:t>B)</w:t>
      </w:r>
      <w:r>
        <w:tab/>
      </w:r>
      <w:r w:rsidR="00CC52F3" w:rsidRPr="005F41F0">
        <w:t xml:space="preserve">Tax </w:t>
      </w:r>
      <w:r w:rsidR="004816E0">
        <w:t>P</w:t>
      </w:r>
      <w:r w:rsidR="00CC52F3" w:rsidRPr="005F41F0">
        <w:t>reparation</w:t>
      </w:r>
    </w:p>
    <w:p w:rsidR="00CC52F3" w:rsidRDefault="00CC52F3" w:rsidP="00CC52F3">
      <w:pPr>
        <w:ind w:left="2160"/>
      </w:pPr>
    </w:p>
    <w:p w:rsidR="00CC52F3" w:rsidRDefault="00257F77" w:rsidP="00CC52F3">
      <w:pPr>
        <w:ind w:left="2160"/>
      </w:pPr>
      <w:r>
        <w:t>C)</w:t>
      </w:r>
      <w:r>
        <w:tab/>
      </w:r>
      <w:r w:rsidR="00CC52F3" w:rsidRPr="005F41F0">
        <w:t>Real Estate</w:t>
      </w:r>
    </w:p>
    <w:p w:rsidR="00CC52F3" w:rsidRDefault="00CC52F3" w:rsidP="00CC52F3">
      <w:pPr>
        <w:ind w:left="2160"/>
      </w:pPr>
    </w:p>
    <w:p w:rsidR="00CC52F3" w:rsidRDefault="00257F77" w:rsidP="00CC52F3">
      <w:pPr>
        <w:ind w:left="2160"/>
      </w:pPr>
      <w:r>
        <w:t>D)</w:t>
      </w:r>
      <w:r>
        <w:tab/>
      </w:r>
      <w:r w:rsidR="00CC52F3" w:rsidRPr="005F41F0">
        <w:t>Insurance</w:t>
      </w:r>
    </w:p>
    <w:p w:rsidR="00CC52F3" w:rsidRDefault="00CC52F3" w:rsidP="00573770"/>
    <w:p w:rsidR="00CC52F3" w:rsidRDefault="005D5FD9" w:rsidP="004816E0">
      <w:pPr>
        <w:ind w:left="2160" w:hanging="720"/>
      </w:pPr>
      <w:r>
        <w:t>8</w:t>
      </w:r>
      <w:r w:rsidR="00257F77">
        <w:t>)</w:t>
      </w:r>
      <w:r w:rsidR="00257F77">
        <w:tab/>
      </w:r>
      <w:r w:rsidR="002A4BBF">
        <w:t>Legal</w:t>
      </w:r>
    </w:p>
    <w:p w:rsidR="002A4BBF" w:rsidRDefault="002A4BBF" w:rsidP="004816E0">
      <w:pPr>
        <w:ind w:left="2160" w:hanging="720"/>
      </w:pPr>
    </w:p>
    <w:p w:rsidR="002A4BBF" w:rsidRDefault="002A4BBF" w:rsidP="004816E0">
      <w:pPr>
        <w:ind w:left="2160" w:hanging="720"/>
      </w:pPr>
      <w:r>
        <w:tab/>
        <w:t>A)</w:t>
      </w:r>
      <w:r>
        <w:tab/>
        <w:t>Criminal Misdemeanor (non-trial only)</w:t>
      </w:r>
    </w:p>
    <w:p w:rsidR="002A4BBF" w:rsidRDefault="002A4BBF" w:rsidP="004816E0">
      <w:pPr>
        <w:ind w:left="2160" w:hanging="720"/>
      </w:pPr>
    </w:p>
    <w:p w:rsidR="002A4BBF" w:rsidRDefault="002A4BBF" w:rsidP="004816E0">
      <w:pPr>
        <w:ind w:left="2160" w:hanging="720"/>
      </w:pPr>
      <w:r>
        <w:tab/>
        <w:t>B)</w:t>
      </w:r>
      <w:r>
        <w:tab/>
        <w:t>Civil (minor)</w:t>
      </w:r>
    </w:p>
    <w:p w:rsidR="002A4BBF" w:rsidRDefault="002A4BBF" w:rsidP="004816E0">
      <w:pPr>
        <w:ind w:left="2160" w:hanging="720"/>
      </w:pPr>
    </w:p>
    <w:p w:rsidR="002A4BBF" w:rsidRDefault="002A4BBF" w:rsidP="004816E0">
      <w:pPr>
        <w:ind w:left="2160" w:hanging="720"/>
      </w:pPr>
      <w:r>
        <w:tab/>
        <w:t>C)</w:t>
      </w:r>
      <w:r>
        <w:tab/>
        <w:t>Correctional</w:t>
      </w:r>
    </w:p>
    <w:p w:rsidR="002A4BBF" w:rsidRDefault="002A4BBF" w:rsidP="004816E0">
      <w:pPr>
        <w:ind w:left="2160" w:hanging="720"/>
      </w:pPr>
    </w:p>
    <w:p w:rsidR="002A4BBF" w:rsidRDefault="002A4BBF" w:rsidP="004816E0">
      <w:pPr>
        <w:ind w:left="2160" w:hanging="720"/>
      </w:pPr>
      <w:r>
        <w:tab/>
        <w:t>D)</w:t>
      </w:r>
      <w:r>
        <w:tab/>
        <w:t>Attorney-Client Meetings</w:t>
      </w:r>
    </w:p>
    <w:p w:rsidR="005D5FD9" w:rsidRDefault="005D5FD9" w:rsidP="004816E0">
      <w:pPr>
        <w:ind w:left="2160" w:hanging="720"/>
      </w:pPr>
    </w:p>
    <w:p w:rsidR="002A4BBF" w:rsidRDefault="005D5FD9" w:rsidP="004816E0">
      <w:pPr>
        <w:ind w:left="2160" w:hanging="720"/>
      </w:pPr>
      <w:r>
        <w:lastRenderedPageBreak/>
        <w:t>9</w:t>
      </w:r>
      <w:r w:rsidR="002A4BBF">
        <w:t>)</w:t>
      </w:r>
      <w:r w:rsidR="002A4BBF">
        <w:tab/>
        <w:t>All settings appropriate for provisional licensees and licensees with intermediate proficiency levels.</w:t>
      </w:r>
    </w:p>
    <w:p w:rsidR="00CC52F3" w:rsidRDefault="00CC52F3" w:rsidP="00573770"/>
    <w:p w:rsidR="00CC52F3" w:rsidRDefault="004816E0" w:rsidP="00257F77">
      <w:pPr>
        <w:ind w:left="1440" w:hanging="720"/>
      </w:pPr>
      <w:r>
        <w:t>f</w:t>
      </w:r>
      <w:r w:rsidR="00257F77">
        <w:t>)</w:t>
      </w:r>
      <w:r w:rsidR="00257F77">
        <w:tab/>
      </w:r>
      <w:r>
        <w:t xml:space="preserve">Master Proficiency Level </w:t>
      </w:r>
      <w:r w:rsidR="00CC52F3" w:rsidRPr="005F41F0">
        <w:t xml:space="preserve">Interpreters with a valid </w:t>
      </w:r>
      <w:r>
        <w:t>l</w:t>
      </w:r>
      <w:r w:rsidR="00CC52F3" w:rsidRPr="005F41F0">
        <w:t xml:space="preserve">icense with a </w:t>
      </w:r>
      <w:r>
        <w:t>m</w:t>
      </w:r>
      <w:r w:rsidR="00CC52F3" w:rsidRPr="005F41F0">
        <w:t xml:space="preserve">aster proficiency level </w:t>
      </w:r>
      <w:r>
        <w:t>may</w:t>
      </w:r>
      <w:r w:rsidR="00CC52F3" w:rsidRPr="005F41F0">
        <w:t xml:space="preserve"> appropriate</w:t>
      </w:r>
      <w:r>
        <w:t>ly</w:t>
      </w:r>
      <w:r w:rsidR="00CC52F3" w:rsidRPr="005F41F0">
        <w:t xml:space="preserve"> interpret </w:t>
      </w:r>
      <w:r>
        <w:t xml:space="preserve">in </w:t>
      </w:r>
      <w:r w:rsidR="00CC52F3" w:rsidRPr="005F41F0">
        <w:t>the following settings</w:t>
      </w:r>
      <w:r>
        <w:t>:</w:t>
      </w:r>
    </w:p>
    <w:p w:rsidR="00CC52F3" w:rsidRDefault="00CC52F3" w:rsidP="00573770"/>
    <w:p w:rsidR="00CC52F3" w:rsidRDefault="00257F77" w:rsidP="00257F77">
      <w:pPr>
        <w:ind w:left="720" w:firstLine="720"/>
      </w:pPr>
      <w:r>
        <w:t>1)</w:t>
      </w:r>
      <w:r>
        <w:tab/>
      </w:r>
      <w:r w:rsidR="00CC52F3" w:rsidRPr="005F41F0">
        <w:t xml:space="preserve">Legal </w:t>
      </w:r>
    </w:p>
    <w:p w:rsidR="00CC52F3" w:rsidRDefault="00CC52F3" w:rsidP="00257F77">
      <w:pPr>
        <w:ind w:left="2160"/>
      </w:pPr>
    </w:p>
    <w:p w:rsidR="00CC52F3" w:rsidRDefault="00257F77" w:rsidP="00257F77">
      <w:pPr>
        <w:ind w:left="2160"/>
      </w:pPr>
      <w:r>
        <w:t>A)</w:t>
      </w:r>
      <w:r>
        <w:tab/>
      </w:r>
      <w:r w:rsidR="00CC52F3" w:rsidRPr="005F41F0">
        <w:t>Trials</w:t>
      </w:r>
    </w:p>
    <w:p w:rsidR="00CC52F3" w:rsidRDefault="00CC52F3" w:rsidP="00257F77">
      <w:pPr>
        <w:ind w:left="2160"/>
      </w:pPr>
    </w:p>
    <w:p w:rsidR="00CC52F3" w:rsidRDefault="00257F77" w:rsidP="00257F77">
      <w:pPr>
        <w:ind w:left="2160"/>
      </w:pPr>
      <w:r>
        <w:t>B)</w:t>
      </w:r>
      <w:r>
        <w:tab/>
      </w:r>
      <w:r w:rsidR="00CC52F3" w:rsidRPr="005F41F0">
        <w:t xml:space="preserve">Criminal </w:t>
      </w:r>
      <w:r w:rsidR="002A4BBF">
        <w:t>(Felony)</w:t>
      </w:r>
    </w:p>
    <w:p w:rsidR="00CC52F3" w:rsidRDefault="00CC52F3" w:rsidP="00257F77">
      <w:pPr>
        <w:ind w:left="2160"/>
      </w:pPr>
    </w:p>
    <w:p w:rsidR="00CC52F3" w:rsidRDefault="00257F77" w:rsidP="00257F77">
      <w:pPr>
        <w:ind w:left="2160"/>
      </w:pPr>
      <w:r>
        <w:t>C)</w:t>
      </w:r>
      <w:r>
        <w:tab/>
      </w:r>
      <w:r w:rsidR="00CC52F3" w:rsidRPr="005F41F0">
        <w:t xml:space="preserve">Civil </w:t>
      </w:r>
      <w:r w:rsidR="002A4BBF">
        <w:t>(Major)</w:t>
      </w:r>
    </w:p>
    <w:p w:rsidR="00CC52F3" w:rsidRDefault="00CC52F3" w:rsidP="00257F77">
      <w:pPr>
        <w:ind w:left="2160"/>
      </w:pPr>
    </w:p>
    <w:p w:rsidR="00CC52F3" w:rsidRDefault="00257F77" w:rsidP="00257F77">
      <w:pPr>
        <w:ind w:left="2160"/>
      </w:pPr>
      <w:r>
        <w:t>D)</w:t>
      </w:r>
      <w:r>
        <w:tab/>
      </w:r>
      <w:smartTag w:uri="urn:schemas-microsoft-com:office:smarttags" w:element="Street">
        <w:smartTag w:uri="urn:schemas-microsoft-com:office:smarttags" w:element="address">
          <w:r w:rsidR="00CC52F3" w:rsidRPr="005F41F0">
            <w:t>Juvenile/Family Court</w:t>
          </w:r>
        </w:smartTag>
      </w:smartTag>
    </w:p>
    <w:p w:rsidR="00CC52F3" w:rsidRDefault="00CC52F3" w:rsidP="00257F77">
      <w:pPr>
        <w:ind w:left="2160"/>
      </w:pPr>
    </w:p>
    <w:p w:rsidR="00CC52F3" w:rsidRDefault="00257F77" w:rsidP="00257F77">
      <w:pPr>
        <w:ind w:left="2160"/>
      </w:pPr>
      <w:r>
        <w:t>E)</w:t>
      </w:r>
      <w:r>
        <w:tab/>
      </w:r>
      <w:r w:rsidR="00CC52F3" w:rsidRPr="005F41F0">
        <w:t>Law Enforcement</w:t>
      </w:r>
    </w:p>
    <w:p w:rsidR="00CC52F3" w:rsidRDefault="00CC52F3" w:rsidP="00573770"/>
    <w:p w:rsidR="00CC52F3" w:rsidRPr="0050159E" w:rsidRDefault="002A4BBF" w:rsidP="004816E0">
      <w:pPr>
        <w:ind w:left="2160" w:hanging="720"/>
      </w:pPr>
      <w:r>
        <w:t>2</w:t>
      </w:r>
      <w:r w:rsidR="00257F77">
        <w:t>)</w:t>
      </w:r>
      <w:r w:rsidR="00257F77">
        <w:tab/>
      </w:r>
      <w:r w:rsidR="00CC52F3" w:rsidRPr="005F41F0">
        <w:t>All settings appropriate for provisional</w:t>
      </w:r>
      <w:r w:rsidR="004816E0">
        <w:t xml:space="preserve"> license</w:t>
      </w:r>
      <w:r w:rsidR="00B41714">
        <w:t>e</w:t>
      </w:r>
      <w:r w:rsidR="004816E0">
        <w:t>s and license</w:t>
      </w:r>
      <w:r w:rsidR="00B41714">
        <w:t>e</w:t>
      </w:r>
      <w:r w:rsidR="004816E0">
        <w:t>s with</w:t>
      </w:r>
      <w:r w:rsidR="00CC52F3" w:rsidRPr="005F41F0">
        <w:t xml:space="preserve"> intermediate and advance</w:t>
      </w:r>
      <w:r w:rsidR="004816E0">
        <w:t>d</w:t>
      </w:r>
      <w:r w:rsidR="00CC52F3" w:rsidRPr="005F41F0">
        <w:t xml:space="preserve"> </w:t>
      </w:r>
      <w:r w:rsidR="004816E0">
        <w:t>proficiency levels</w:t>
      </w:r>
    </w:p>
    <w:sectPr w:rsidR="00CC52F3" w:rsidRPr="0050159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00F" w:rsidRDefault="00DE000F">
      <w:r>
        <w:separator/>
      </w:r>
    </w:p>
  </w:endnote>
  <w:endnote w:type="continuationSeparator" w:id="0">
    <w:p w:rsidR="00DE000F" w:rsidRDefault="00DE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00F" w:rsidRDefault="00DE000F">
      <w:r>
        <w:separator/>
      </w:r>
    </w:p>
  </w:footnote>
  <w:footnote w:type="continuationSeparator" w:id="0">
    <w:p w:rsidR="00DE000F" w:rsidRDefault="00DE0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59E"/>
    <w:rsid w:val="00001F1D"/>
    <w:rsid w:val="00003CEF"/>
    <w:rsid w:val="00011A7D"/>
    <w:rsid w:val="000122C7"/>
    <w:rsid w:val="000137EB"/>
    <w:rsid w:val="000158C8"/>
    <w:rsid w:val="000206FC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1832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272A8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422C"/>
    <w:rsid w:val="002524EC"/>
    <w:rsid w:val="00257F7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4BBF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45B7C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1FFF"/>
    <w:rsid w:val="003A4E0A"/>
    <w:rsid w:val="003B419A"/>
    <w:rsid w:val="003B5138"/>
    <w:rsid w:val="003B684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67A7"/>
    <w:rsid w:val="0047017E"/>
    <w:rsid w:val="00471A17"/>
    <w:rsid w:val="004724DC"/>
    <w:rsid w:val="00475AE2"/>
    <w:rsid w:val="00477B8E"/>
    <w:rsid w:val="004816E0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159E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D5FD9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AEA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13F2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0C57"/>
    <w:rsid w:val="008C1560"/>
    <w:rsid w:val="008C4FAF"/>
    <w:rsid w:val="008C5359"/>
    <w:rsid w:val="008D715B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00E"/>
    <w:rsid w:val="00A327AB"/>
    <w:rsid w:val="00A3646E"/>
    <w:rsid w:val="00A42797"/>
    <w:rsid w:val="00A442B1"/>
    <w:rsid w:val="00A52BDD"/>
    <w:rsid w:val="00A600AA"/>
    <w:rsid w:val="00A623FE"/>
    <w:rsid w:val="00A72534"/>
    <w:rsid w:val="00A809C5"/>
    <w:rsid w:val="00A82BE5"/>
    <w:rsid w:val="00A86FF6"/>
    <w:rsid w:val="00A87EC5"/>
    <w:rsid w:val="00A94967"/>
    <w:rsid w:val="00A97CAE"/>
    <w:rsid w:val="00AA387B"/>
    <w:rsid w:val="00AA6F19"/>
    <w:rsid w:val="00AB12CF"/>
    <w:rsid w:val="00AB1466"/>
    <w:rsid w:val="00AC043B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1714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189A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52F3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000F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0A9"/>
    <w:rsid w:val="00F13E5A"/>
    <w:rsid w:val="00F16AA7"/>
    <w:rsid w:val="00F17535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096F"/>
    <w:rsid w:val="00FA19DB"/>
    <w:rsid w:val="00FA37C8"/>
    <w:rsid w:val="00FB2626"/>
    <w:rsid w:val="00FB6CE4"/>
    <w:rsid w:val="00FC18E5"/>
    <w:rsid w:val="00FC2BF7"/>
    <w:rsid w:val="00FC3252"/>
    <w:rsid w:val="00FC34CE"/>
    <w:rsid w:val="00FC7A26"/>
    <w:rsid w:val="00FD25DA"/>
    <w:rsid w:val="00FD38AB"/>
    <w:rsid w:val="00FF3F3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B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B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