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E7" w:rsidRDefault="001A5BE7" w:rsidP="00573770">
      <w:bookmarkStart w:id="0" w:name="_GoBack"/>
      <w:bookmarkEnd w:id="0"/>
    </w:p>
    <w:p w:rsidR="001C71C2" w:rsidRPr="00ED4B17" w:rsidRDefault="001A5BE7" w:rsidP="00573770">
      <w:r>
        <w:t xml:space="preserve">AUTHORITY:  </w:t>
      </w:r>
      <w:r w:rsidR="00F4120A">
        <w:t>Authorized by Section 50(b) of the Interpreter for the Deaf Licensure Act of 2007 [225 ILCS 443/50(b)].</w:t>
      </w:r>
    </w:p>
    <w:sectPr w:rsidR="001C71C2" w:rsidRPr="00ED4B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8E" w:rsidRDefault="0015778E">
      <w:r>
        <w:separator/>
      </w:r>
    </w:p>
  </w:endnote>
  <w:endnote w:type="continuationSeparator" w:id="0">
    <w:p w:rsidR="0015778E" w:rsidRDefault="0015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8E" w:rsidRDefault="0015778E">
      <w:r>
        <w:separator/>
      </w:r>
    </w:p>
  </w:footnote>
  <w:footnote w:type="continuationSeparator" w:id="0">
    <w:p w:rsidR="0015778E" w:rsidRDefault="0015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B1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78E"/>
    <w:rsid w:val="00163EEE"/>
    <w:rsid w:val="00164756"/>
    <w:rsid w:val="00165CF9"/>
    <w:rsid w:val="001830D0"/>
    <w:rsid w:val="00193ABB"/>
    <w:rsid w:val="0019502A"/>
    <w:rsid w:val="001A5BE7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537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5F3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A3A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4B1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120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4F95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