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A3" w:rsidRPr="004869AC" w:rsidRDefault="00080DA3" w:rsidP="00DE04E4">
      <w:pPr>
        <w:tabs>
          <w:tab w:val="left" w:pos="720"/>
          <w:tab w:val="left" w:pos="1920"/>
        </w:tabs>
      </w:pPr>
      <w:bookmarkStart w:id="0" w:name="_GoBack"/>
    </w:p>
    <w:bookmarkEnd w:id="0"/>
    <w:p w:rsidR="00DE04E4" w:rsidRDefault="00DE04E4" w:rsidP="00DE04E4">
      <w:pPr>
        <w:tabs>
          <w:tab w:val="left" w:pos="720"/>
          <w:tab w:val="left" w:pos="1920"/>
        </w:tabs>
      </w:pPr>
      <w:r>
        <w:rPr>
          <w:b/>
        </w:rPr>
        <w:t>Section 1510.85  Personnel</w:t>
      </w:r>
    </w:p>
    <w:p w:rsidR="00DE04E4" w:rsidRDefault="00DE04E4" w:rsidP="00DE04E4">
      <w:pPr>
        <w:tabs>
          <w:tab w:val="left" w:pos="720"/>
          <w:tab w:val="left" w:pos="1920"/>
        </w:tabs>
      </w:pPr>
    </w:p>
    <w:p w:rsidR="00DE04E4" w:rsidRPr="000F7D6E" w:rsidRDefault="00DE04E4" w:rsidP="00DE04E4">
      <w:pPr>
        <w:widowControl w:val="0"/>
        <w:autoSpaceDE w:val="0"/>
        <w:autoSpaceDN w:val="0"/>
        <w:adjustRightInd w:val="0"/>
      </w:pPr>
      <w:r w:rsidRPr="000F7D6E">
        <w:t>The licensed wholesale distributor shall employ personnel with the education, training and experience necessary to safely and lawfully engage in the wholesale distribution of drugs.  As a condition for receiving and retaining a wholesale drug distributor license, the licensee shall require each person employed in any prescription drug wholesale distribution activity to have education, training and experience, or any combination</w:t>
      </w:r>
      <w:r w:rsidR="00E43879">
        <w:t xml:space="preserve"> of these</w:t>
      </w:r>
      <w:r w:rsidRPr="000F7D6E">
        <w:t xml:space="preserve">, sufficient for that person to perform the assigned functions in a manner </w:t>
      </w:r>
      <w:r w:rsidR="00E43879">
        <w:t xml:space="preserve">that </w:t>
      </w:r>
      <w:r w:rsidRPr="000F7D6E">
        <w:t>provide</w:t>
      </w:r>
      <w:r w:rsidR="003A708B">
        <w:t>s</w:t>
      </w:r>
      <w:r w:rsidRPr="000F7D6E">
        <w:t xml:space="preserve"> assurance that the drug product quality, safety and security will at all times be maintained as required by law. </w:t>
      </w:r>
    </w:p>
    <w:p w:rsidR="00DE04E4" w:rsidRDefault="00DE04E4" w:rsidP="00DE04E4">
      <w:pPr>
        <w:tabs>
          <w:tab w:val="left" w:pos="720"/>
          <w:tab w:val="left" w:pos="1920"/>
        </w:tabs>
      </w:pPr>
    </w:p>
    <w:p w:rsidR="000174EB" w:rsidRPr="00093935" w:rsidRDefault="003A708B" w:rsidP="00DE04E4">
      <w:pPr>
        <w:ind w:firstLine="720"/>
      </w:pPr>
      <w:r>
        <w:t xml:space="preserve">(Source:  Added at 44 Ill. Reg. </w:t>
      </w:r>
      <w:r w:rsidR="005C0609">
        <w:t>3363</w:t>
      </w:r>
      <w:r>
        <w:t xml:space="preserve">, effective </w:t>
      </w:r>
      <w:r w:rsidR="005C0609">
        <w:t>March 6, 2020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11" w:rsidRDefault="003A1B11">
      <w:r>
        <w:separator/>
      </w:r>
    </w:p>
  </w:endnote>
  <w:endnote w:type="continuationSeparator" w:id="0">
    <w:p w:rsidR="003A1B11" w:rsidRDefault="003A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11" w:rsidRDefault="003A1B11">
      <w:r>
        <w:separator/>
      </w:r>
    </w:p>
  </w:footnote>
  <w:footnote w:type="continuationSeparator" w:id="0">
    <w:p w:rsidR="003A1B11" w:rsidRDefault="003A1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DA3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3CC9"/>
    <w:rsid w:val="00385640"/>
    <w:rsid w:val="0039357E"/>
    <w:rsid w:val="00393652"/>
    <w:rsid w:val="00394002"/>
    <w:rsid w:val="0039695D"/>
    <w:rsid w:val="003A1B11"/>
    <w:rsid w:val="003A431C"/>
    <w:rsid w:val="003A4E0A"/>
    <w:rsid w:val="003A6E65"/>
    <w:rsid w:val="003A708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2DC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9AC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60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4E4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879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863EF-EBC3-4575-9C64-E0618E1F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4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5</cp:revision>
  <dcterms:created xsi:type="dcterms:W3CDTF">2020-02-19T17:34:00Z</dcterms:created>
  <dcterms:modified xsi:type="dcterms:W3CDTF">2020-03-03T17:18:00Z</dcterms:modified>
</cp:coreProperties>
</file>